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0463B" w14:textId="4CC45E3F" w:rsidR="00B61347" w:rsidRPr="00442957" w:rsidRDefault="00442957" w:rsidP="00B61347">
      <w:pPr>
        <w:jc w:val="center"/>
        <w:rPr>
          <w:b/>
          <w:bCs/>
          <w:sz w:val="24"/>
          <w:szCs w:val="24"/>
        </w:rPr>
      </w:pPr>
      <w:proofErr w:type="spellStart"/>
      <w:r w:rsidRPr="00442957">
        <w:rPr>
          <w:b/>
          <w:bCs/>
          <w:sz w:val="24"/>
          <w:szCs w:val="24"/>
        </w:rPr>
        <w:t>Халықаралық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рецензияланған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басылымдардағы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жарияланымдар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тізімі</w:t>
      </w:r>
      <w:proofErr w:type="spellEnd"/>
    </w:p>
    <w:p w14:paraId="2F8D4A50" w14:textId="77777777" w:rsidR="00B61347" w:rsidRPr="00442957" w:rsidRDefault="00B61347" w:rsidP="00B61347">
      <w:pPr>
        <w:rPr>
          <w:sz w:val="24"/>
          <w:szCs w:val="24"/>
        </w:rPr>
      </w:pPr>
    </w:p>
    <w:p w14:paraId="09B911E1" w14:textId="56903096" w:rsidR="00B007F3" w:rsidRPr="00B007F3" w:rsidRDefault="00442957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B007F3">
        <w:rPr>
          <w:sz w:val="24"/>
          <w:szCs w:val="24"/>
        </w:rPr>
        <w:t>Талапкердің</w:t>
      </w:r>
      <w:proofErr w:type="spellEnd"/>
      <w:r w:rsidRPr="00B007F3">
        <w:rPr>
          <w:sz w:val="24"/>
          <w:szCs w:val="24"/>
        </w:rPr>
        <w:t xml:space="preserve"> </w:t>
      </w:r>
      <w:proofErr w:type="spellStart"/>
      <w:r w:rsidRPr="00B007F3">
        <w:rPr>
          <w:sz w:val="24"/>
          <w:szCs w:val="24"/>
        </w:rPr>
        <w:t>тегі</w:t>
      </w:r>
      <w:proofErr w:type="spellEnd"/>
      <w:r w:rsidRPr="00B007F3">
        <w:rPr>
          <w:sz w:val="24"/>
          <w:szCs w:val="24"/>
        </w:rPr>
        <w:t xml:space="preserve"> </w:t>
      </w:r>
      <w:r w:rsidR="004F5306" w:rsidRPr="00B007F3">
        <w:rPr>
          <w:b/>
          <w:bCs/>
          <w:sz w:val="24"/>
          <w:szCs w:val="24"/>
          <w:u w:val="single"/>
          <w:lang w:val="kk-KZ"/>
        </w:rPr>
        <w:t>К</w:t>
      </w:r>
      <w:r w:rsidR="00405DBF" w:rsidRPr="00B007F3">
        <w:rPr>
          <w:b/>
          <w:bCs/>
          <w:sz w:val="24"/>
          <w:szCs w:val="24"/>
          <w:u w:val="single"/>
          <w:lang w:val="kk-KZ"/>
        </w:rPr>
        <w:t>алдыбаева Сауле Токышевна</w:t>
      </w:r>
      <w:r w:rsidR="00F236BE" w:rsidRPr="00B007F3">
        <w:rPr>
          <w:sz w:val="24"/>
          <w:szCs w:val="24"/>
        </w:rPr>
        <w:br/>
      </w:r>
      <w:r w:rsidRPr="00B007F3">
        <w:rPr>
          <w:sz w:val="24"/>
          <w:szCs w:val="24"/>
        </w:rPr>
        <w:t>Автор идентификаторы  (</w:t>
      </w:r>
      <w:proofErr w:type="spellStart"/>
      <w:r w:rsidRPr="00B007F3">
        <w:rPr>
          <w:sz w:val="24"/>
          <w:szCs w:val="24"/>
        </w:rPr>
        <w:t>егер</w:t>
      </w:r>
      <w:proofErr w:type="spellEnd"/>
      <w:r w:rsidRPr="00B007F3">
        <w:rPr>
          <w:sz w:val="24"/>
          <w:szCs w:val="24"/>
        </w:rPr>
        <w:t xml:space="preserve"> </w:t>
      </w:r>
      <w:proofErr w:type="spellStart"/>
      <w:r w:rsidRPr="00B007F3">
        <w:rPr>
          <w:sz w:val="24"/>
          <w:szCs w:val="24"/>
        </w:rPr>
        <w:t>болса</w:t>
      </w:r>
      <w:proofErr w:type="spellEnd"/>
      <w:r w:rsidRPr="00B007F3">
        <w:rPr>
          <w:sz w:val="24"/>
          <w:szCs w:val="24"/>
        </w:rPr>
        <w:t>):</w:t>
      </w:r>
      <w:r w:rsidR="00F236BE" w:rsidRPr="00B007F3">
        <w:rPr>
          <w:sz w:val="24"/>
          <w:szCs w:val="24"/>
        </w:rPr>
        <w:br/>
      </w:r>
      <w:r w:rsidR="00F236BE" w:rsidRPr="00B007F3">
        <w:rPr>
          <w:sz w:val="24"/>
          <w:szCs w:val="24"/>
          <w:lang w:val="en-US"/>
        </w:rPr>
        <w:t>Scopus</w:t>
      </w:r>
      <w:r w:rsidR="00F236BE" w:rsidRPr="00B007F3">
        <w:rPr>
          <w:sz w:val="24"/>
          <w:szCs w:val="24"/>
        </w:rPr>
        <w:t xml:space="preserve"> </w:t>
      </w:r>
      <w:r w:rsidR="00F236BE" w:rsidRPr="00B007F3">
        <w:rPr>
          <w:sz w:val="24"/>
          <w:szCs w:val="24"/>
          <w:lang w:val="en-US"/>
        </w:rPr>
        <w:t>Author</w:t>
      </w:r>
      <w:r w:rsidR="00F236BE" w:rsidRPr="00B007F3">
        <w:rPr>
          <w:sz w:val="24"/>
          <w:szCs w:val="24"/>
        </w:rPr>
        <w:t xml:space="preserve"> ID: </w:t>
      </w:r>
      <w:r w:rsidR="00B007F3" w:rsidRPr="00B007F3">
        <w:rPr>
          <w:sz w:val="24"/>
          <w:szCs w:val="24"/>
          <w:lang w:val="kk-KZ"/>
        </w:rPr>
        <w:t>57212019546</w:t>
      </w:r>
      <w:r w:rsidR="00F236BE" w:rsidRPr="00B007F3">
        <w:rPr>
          <w:sz w:val="24"/>
          <w:szCs w:val="24"/>
        </w:rPr>
        <w:br/>
      </w:r>
      <w:r w:rsidR="00F236BE" w:rsidRPr="00B007F3">
        <w:rPr>
          <w:sz w:val="24"/>
          <w:szCs w:val="24"/>
          <w:lang w:val="en-US"/>
        </w:rPr>
        <w:t>Web</w:t>
      </w:r>
      <w:r w:rsidR="00F236BE" w:rsidRPr="00B007F3">
        <w:rPr>
          <w:sz w:val="24"/>
          <w:szCs w:val="24"/>
        </w:rPr>
        <w:t xml:space="preserve"> </w:t>
      </w:r>
      <w:r w:rsidR="00F236BE" w:rsidRPr="00B007F3">
        <w:rPr>
          <w:sz w:val="24"/>
          <w:szCs w:val="24"/>
          <w:lang w:val="en-US"/>
        </w:rPr>
        <w:t>of</w:t>
      </w:r>
      <w:r w:rsidR="00F236BE" w:rsidRPr="00B007F3">
        <w:rPr>
          <w:sz w:val="24"/>
          <w:szCs w:val="24"/>
        </w:rPr>
        <w:t xml:space="preserve"> </w:t>
      </w:r>
      <w:r w:rsidR="00F236BE" w:rsidRPr="00B007F3">
        <w:rPr>
          <w:sz w:val="24"/>
          <w:szCs w:val="24"/>
          <w:lang w:val="en-US"/>
        </w:rPr>
        <w:t>Science</w:t>
      </w:r>
      <w:r w:rsidR="00F236BE" w:rsidRPr="00B007F3">
        <w:rPr>
          <w:sz w:val="24"/>
          <w:szCs w:val="24"/>
        </w:rPr>
        <w:t xml:space="preserve"> </w:t>
      </w:r>
      <w:r w:rsidR="00F236BE" w:rsidRPr="00B007F3">
        <w:rPr>
          <w:sz w:val="24"/>
          <w:szCs w:val="24"/>
          <w:lang w:val="en-US"/>
        </w:rPr>
        <w:t>Researcher</w:t>
      </w:r>
      <w:r w:rsidR="00F236BE" w:rsidRPr="00B007F3">
        <w:rPr>
          <w:sz w:val="24"/>
          <w:szCs w:val="24"/>
        </w:rPr>
        <w:t xml:space="preserve"> </w:t>
      </w:r>
      <w:r w:rsidR="00F236BE" w:rsidRPr="00B007F3">
        <w:rPr>
          <w:sz w:val="24"/>
          <w:szCs w:val="24"/>
          <w:lang w:val="en-US"/>
        </w:rPr>
        <w:t>ID</w:t>
      </w:r>
      <w:r w:rsidR="00F236BE" w:rsidRPr="00B007F3">
        <w:rPr>
          <w:sz w:val="24"/>
          <w:szCs w:val="24"/>
        </w:rPr>
        <w:t xml:space="preserve">: </w:t>
      </w:r>
      <w:r w:rsidR="00F236BE" w:rsidRPr="00B007F3">
        <w:rPr>
          <w:sz w:val="24"/>
          <w:szCs w:val="24"/>
        </w:rPr>
        <w:br/>
        <w:t xml:space="preserve">ORCID: </w:t>
      </w:r>
      <w:hyperlink r:id="rId7" w:history="1">
        <w:r w:rsidR="00B007F3" w:rsidRPr="00436CD6">
          <w:rPr>
            <w:rStyle w:val="a4"/>
            <w:sz w:val="24"/>
            <w:szCs w:val="24"/>
            <w:lang w:val="kk-KZ"/>
          </w:rPr>
          <w:t>https://orcid.org/0000-0001-7839-6066</w:t>
        </w:r>
      </w:hyperlink>
    </w:p>
    <w:tbl>
      <w:tblPr>
        <w:tblW w:w="156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83"/>
        <w:gridCol w:w="997"/>
        <w:gridCol w:w="3478"/>
        <w:gridCol w:w="1830"/>
        <w:gridCol w:w="1638"/>
        <w:gridCol w:w="1701"/>
        <w:gridCol w:w="2268"/>
        <w:gridCol w:w="1416"/>
      </w:tblGrid>
      <w:tr w:rsidR="00442957" w14:paraId="1CD5BE4E" w14:textId="77777777" w:rsidTr="004429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C3C7F" w14:textId="77777777" w:rsidR="00442957" w:rsidRDefault="00442957" w:rsidP="00442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9B9F8" w14:textId="77777777" w:rsidR="00442957" w:rsidRDefault="00442957" w:rsidP="004429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Басылымның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00CCE" w14:textId="77777777" w:rsid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Жариялау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түрі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мақала</w:t>
            </w:r>
            <w:proofErr w:type="spellEnd"/>
            <w:r w:rsidRPr="00442957">
              <w:rPr>
                <w:sz w:val="24"/>
                <w:szCs w:val="24"/>
              </w:rPr>
              <w:t xml:space="preserve">, </w:t>
            </w:r>
            <w:proofErr w:type="spellStart"/>
            <w:r w:rsidRPr="00442957">
              <w:rPr>
                <w:sz w:val="24"/>
                <w:szCs w:val="24"/>
              </w:rPr>
              <w:t>шолу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және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т.б</w:t>
            </w:r>
            <w:proofErr w:type="spellEnd"/>
            <w:r w:rsidRPr="00442957">
              <w:rPr>
                <w:sz w:val="24"/>
                <w:szCs w:val="24"/>
              </w:rPr>
              <w:t>.)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7E6AC" w14:textId="77777777" w:rsidR="00442957" w:rsidRDefault="00442957" w:rsidP="00442957">
            <w:pPr>
              <w:rPr>
                <w:sz w:val="24"/>
                <w:szCs w:val="24"/>
              </w:rPr>
            </w:pPr>
            <w:r w:rsidRPr="00442957">
              <w:rPr>
                <w:sz w:val="24"/>
                <w:szCs w:val="24"/>
              </w:rPr>
              <w:t xml:space="preserve">Журнал </w:t>
            </w:r>
            <w:proofErr w:type="spellStart"/>
            <w:r w:rsidRPr="00442957">
              <w:rPr>
                <w:sz w:val="24"/>
                <w:szCs w:val="24"/>
              </w:rPr>
              <w:t>атауы</w:t>
            </w:r>
            <w:proofErr w:type="spellEnd"/>
            <w:r w:rsidRPr="00442957">
              <w:rPr>
                <w:sz w:val="24"/>
                <w:szCs w:val="24"/>
              </w:rPr>
              <w:t xml:space="preserve">, </w:t>
            </w:r>
            <w:proofErr w:type="spellStart"/>
            <w:r w:rsidRPr="00442957">
              <w:rPr>
                <w:sz w:val="24"/>
                <w:szCs w:val="24"/>
              </w:rPr>
              <w:t>жарияланған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жылы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мәліметтер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базасына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сәйкес</w:t>
            </w:r>
            <w:proofErr w:type="spellEnd"/>
            <w:r w:rsidRPr="00442957">
              <w:rPr>
                <w:sz w:val="24"/>
                <w:szCs w:val="24"/>
              </w:rPr>
              <w:t>), DOI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911ED" w14:textId="77777777" w:rsid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Журналдың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Импакт</w:t>
            </w:r>
            <w:proofErr w:type="spellEnd"/>
            <w:r w:rsidRPr="00442957">
              <w:rPr>
                <w:sz w:val="24"/>
                <w:szCs w:val="24"/>
              </w:rPr>
              <w:t xml:space="preserve">-факторы, квартиль </w:t>
            </w:r>
            <w:proofErr w:type="spellStart"/>
            <w:r w:rsidRPr="00442957">
              <w:rPr>
                <w:sz w:val="24"/>
                <w:szCs w:val="24"/>
              </w:rPr>
              <w:t>және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ғылым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саласы</w:t>
            </w:r>
            <w:proofErr w:type="spellEnd"/>
            <w:r w:rsidRPr="00442957">
              <w:rPr>
                <w:sz w:val="24"/>
                <w:szCs w:val="24"/>
              </w:rPr>
              <w:t xml:space="preserve"> * </w:t>
            </w:r>
            <w:proofErr w:type="spellStart"/>
            <w:r w:rsidRPr="00442957">
              <w:rPr>
                <w:sz w:val="24"/>
                <w:szCs w:val="24"/>
              </w:rPr>
              <w:t>Journal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Citation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Reports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Citachen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reports</w:t>
            </w:r>
            <w:proofErr w:type="spellEnd"/>
            <w:r w:rsidRPr="00442957">
              <w:rPr>
                <w:sz w:val="24"/>
                <w:szCs w:val="24"/>
              </w:rPr>
              <w:t xml:space="preserve"> журналы) </w:t>
            </w:r>
            <w:proofErr w:type="spellStart"/>
            <w:r w:rsidRPr="00442957">
              <w:rPr>
                <w:sz w:val="24"/>
                <w:szCs w:val="24"/>
              </w:rPr>
              <w:t>жариялаған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жылы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188D7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Web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of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Science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Core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Collection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дерекқорындағы</w:t>
            </w:r>
            <w:proofErr w:type="spellEnd"/>
            <w:r w:rsidRPr="00442957">
              <w:rPr>
                <w:sz w:val="24"/>
                <w:szCs w:val="24"/>
              </w:rPr>
              <w:t xml:space="preserve"> Индекс (Веб оф Сайенс Кор Коллекшн)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B6E7B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Cinescore</w:t>
            </w:r>
            <w:proofErr w:type="spellEnd"/>
            <w:r w:rsidRPr="00442957">
              <w:rPr>
                <w:sz w:val="24"/>
                <w:szCs w:val="24"/>
              </w:rPr>
              <w:t xml:space="preserve"> (Скор сайты) журнал, </w:t>
            </w:r>
            <w:proofErr w:type="spellStart"/>
            <w:r w:rsidRPr="00442957">
              <w:rPr>
                <w:sz w:val="24"/>
                <w:szCs w:val="24"/>
              </w:rPr>
              <w:t>процентиль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және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ғылым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саласы</w:t>
            </w:r>
            <w:proofErr w:type="spellEnd"/>
            <w:r w:rsidRPr="00442957">
              <w:rPr>
                <w:sz w:val="24"/>
                <w:szCs w:val="24"/>
              </w:rPr>
              <w:t xml:space="preserve">* </w:t>
            </w:r>
            <w:proofErr w:type="spellStart"/>
            <w:r w:rsidRPr="00442957">
              <w:rPr>
                <w:sz w:val="24"/>
                <w:szCs w:val="24"/>
              </w:rPr>
              <w:t>Scopus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Скопус</w:t>
            </w:r>
            <w:proofErr w:type="spellEnd"/>
            <w:r w:rsidRPr="00442957">
              <w:rPr>
                <w:sz w:val="24"/>
                <w:szCs w:val="24"/>
              </w:rPr>
              <w:t xml:space="preserve">) </w:t>
            </w:r>
            <w:proofErr w:type="spellStart"/>
            <w:r w:rsidRPr="00442957">
              <w:rPr>
                <w:sz w:val="24"/>
                <w:szCs w:val="24"/>
              </w:rPr>
              <w:t>жариялаған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жылы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A3E60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Авторлардың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аты-жөні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үміткердің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аты-жөнінің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астын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сызу</w:t>
            </w:r>
            <w:proofErr w:type="spellEnd"/>
            <w:r w:rsidRPr="00442957"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7AC9C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Үміткердің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рөлі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бірлескен</w:t>
            </w:r>
            <w:proofErr w:type="spellEnd"/>
            <w:r w:rsidRPr="00442957">
              <w:rPr>
                <w:sz w:val="24"/>
                <w:szCs w:val="24"/>
              </w:rPr>
              <w:t xml:space="preserve"> автор, </w:t>
            </w:r>
            <w:proofErr w:type="spellStart"/>
            <w:r w:rsidRPr="00442957">
              <w:rPr>
                <w:sz w:val="24"/>
                <w:szCs w:val="24"/>
              </w:rPr>
              <w:t>бірінші</w:t>
            </w:r>
            <w:proofErr w:type="spellEnd"/>
            <w:r w:rsidRPr="00442957">
              <w:rPr>
                <w:sz w:val="24"/>
                <w:szCs w:val="24"/>
              </w:rPr>
              <w:t xml:space="preserve"> автор </w:t>
            </w:r>
            <w:proofErr w:type="spellStart"/>
            <w:r w:rsidRPr="00442957">
              <w:rPr>
                <w:sz w:val="24"/>
                <w:szCs w:val="24"/>
              </w:rPr>
              <w:t>немесе</w:t>
            </w:r>
            <w:proofErr w:type="spellEnd"/>
            <w:r w:rsidRPr="00442957">
              <w:rPr>
                <w:sz w:val="24"/>
                <w:szCs w:val="24"/>
              </w:rPr>
              <w:t xml:space="preserve"> хат-хабар авторы)</w:t>
            </w:r>
          </w:p>
        </w:tc>
      </w:tr>
      <w:tr w:rsidR="00405DBF" w:rsidRPr="00442957" w14:paraId="652E782D" w14:textId="77777777" w:rsidTr="00820D24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C7535" w14:textId="42C53415" w:rsidR="00405DBF" w:rsidRPr="00442957" w:rsidRDefault="00405DBF" w:rsidP="00405DBF">
            <w:pPr>
              <w:rPr>
                <w:sz w:val="24"/>
                <w:szCs w:val="24"/>
                <w:lang w:val="kk-KZ"/>
              </w:rPr>
            </w:pPr>
            <w:r w:rsidRPr="0044295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25A29F" w14:textId="77777777" w:rsidR="00405DBF" w:rsidRPr="00405DBF" w:rsidRDefault="00405DBF" w:rsidP="00405DBF">
            <w:pPr>
              <w:rPr>
                <w:sz w:val="22"/>
                <w:szCs w:val="22"/>
                <w:lang w:val="en-US"/>
              </w:rPr>
            </w:pPr>
            <w:r w:rsidRPr="00405DBF">
              <w:rPr>
                <w:sz w:val="22"/>
                <w:szCs w:val="22"/>
                <w:lang w:val="en-US"/>
              </w:rPr>
              <w:t>Research and assessment of the state of occupational</w:t>
            </w:r>
          </w:p>
          <w:p w14:paraId="3F593C49" w14:textId="5CDC6F53" w:rsidR="00405DBF" w:rsidRPr="00405DBF" w:rsidRDefault="00405DBF" w:rsidP="00405DBF">
            <w:pPr>
              <w:rPr>
                <w:sz w:val="22"/>
                <w:szCs w:val="22"/>
                <w:lang w:val="en-US"/>
              </w:rPr>
            </w:pPr>
            <w:r w:rsidRPr="00405DBF">
              <w:rPr>
                <w:sz w:val="22"/>
                <w:szCs w:val="22"/>
                <w:lang w:val="en-US"/>
              </w:rPr>
              <w:t>injuries at the don mining and processing</w:t>
            </w:r>
          </w:p>
        </w:tc>
        <w:tc>
          <w:tcPr>
            <w:tcW w:w="9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A81AD" w14:textId="4CF81C73" w:rsidR="00405DBF" w:rsidRPr="00442957" w:rsidRDefault="00405DBF" w:rsidP="00405DB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F1D81" w14:textId="77777777" w:rsidR="00405DBF" w:rsidRPr="00BD5E81" w:rsidRDefault="00405DBF" w:rsidP="00405DBF">
            <w:pPr>
              <w:shd w:val="clear" w:color="auto" w:fill="FFFFFF"/>
              <w:rPr>
                <w:lang w:val="en-US"/>
              </w:rPr>
            </w:pPr>
            <w:r w:rsidRPr="00F80237">
              <w:rPr>
                <w:lang w:val="en-US"/>
              </w:rPr>
              <w:t>Plant</w:t>
            </w:r>
            <w:r w:rsidRPr="00405DBF">
              <w:rPr>
                <w:lang w:val="en-US"/>
              </w:rPr>
              <w:t xml:space="preserve"> </w:t>
            </w:r>
            <w:r w:rsidRPr="00F80237">
              <w:rPr>
                <w:lang w:val="en-US"/>
              </w:rPr>
              <w:t>of the academy of sciences</w:t>
            </w:r>
            <w:r w:rsidRPr="00405DBF">
              <w:rPr>
                <w:lang w:val="en-US"/>
              </w:rPr>
              <w:t xml:space="preserve"> </w:t>
            </w:r>
            <w:r w:rsidRPr="00F80237">
              <w:rPr>
                <w:lang w:val="en-US"/>
              </w:rPr>
              <w:t>of the republic of</w:t>
            </w:r>
            <w:r w:rsidRPr="00405DBF">
              <w:rPr>
                <w:lang w:val="en-US"/>
              </w:rPr>
              <w:t xml:space="preserve"> </w:t>
            </w:r>
            <w:proofErr w:type="spellStart"/>
            <w:r w:rsidRPr="00F80237">
              <w:rPr>
                <w:lang w:val="en-US"/>
              </w:rPr>
              <w:t>kazakhstan</w:t>
            </w:r>
            <w:proofErr w:type="spellEnd"/>
            <w:r w:rsidRPr="00405DBF">
              <w:rPr>
                <w:lang w:val="en-US"/>
              </w:rPr>
              <w:t xml:space="preserve"> </w:t>
            </w:r>
            <w:r w:rsidRPr="00F80237">
              <w:rPr>
                <w:lang w:val="en-US"/>
              </w:rPr>
              <w:t>«</w:t>
            </w:r>
            <w:proofErr w:type="spellStart"/>
            <w:r w:rsidRPr="00F80237">
              <w:rPr>
                <w:lang w:val="en-US"/>
              </w:rPr>
              <w:t>Halyk</w:t>
            </w:r>
            <w:proofErr w:type="spellEnd"/>
            <w:r w:rsidRPr="00F80237">
              <w:rPr>
                <w:lang w:val="en-US"/>
              </w:rPr>
              <w:t>» Private Foundation</w:t>
            </w:r>
            <w:r w:rsidRPr="00405DBF">
              <w:rPr>
                <w:lang w:val="en-US"/>
              </w:rPr>
              <w:t xml:space="preserve">. </w:t>
            </w:r>
            <w:r w:rsidRPr="00F80237">
              <w:rPr>
                <w:lang w:val="en-US"/>
              </w:rPr>
              <w:t>6 (462)</w:t>
            </w:r>
            <w:r w:rsidRPr="00BD5E81">
              <w:rPr>
                <w:lang w:val="en-US"/>
              </w:rPr>
              <w:t xml:space="preserve"> </w:t>
            </w:r>
            <w:proofErr w:type="spellStart"/>
            <w:r w:rsidRPr="00F80237">
              <w:rPr>
                <w:lang w:val="en-US"/>
              </w:rPr>
              <w:t>november</w:t>
            </w:r>
            <w:proofErr w:type="spellEnd"/>
            <w:r w:rsidRPr="00F80237">
              <w:rPr>
                <w:lang w:val="en-US"/>
              </w:rPr>
              <w:t xml:space="preserve"> – </w:t>
            </w:r>
            <w:proofErr w:type="spellStart"/>
            <w:r w:rsidRPr="00F80237">
              <w:rPr>
                <w:lang w:val="en-US"/>
              </w:rPr>
              <w:t>december</w:t>
            </w:r>
            <w:proofErr w:type="spellEnd"/>
            <w:r w:rsidRPr="00F80237">
              <w:rPr>
                <w:lang w:val="en-US"/>
              </w:rPr>
              <w:t xml:space="preserve"> 2023</w:t>
            </w:r>
            <w:r w:rsidRPr="00BD5E81">
              <w:rPr>
                <w:lang w:val="en-US"/>
              </w:rPr>
              <w:t xml:space="preserve"> </w:t>
            </w:r>
            <w:r w:rsidRPr="00F80237">
              <w:t>г</w:t>
            </w:r>
            <w:r w:rsidRPr="00BD5E81">
              <w:rPr>
                <w:lang w:val="en-US"/>
              </w:rPr>
              <w:t>., 185-195</w:t>
            </w:r>
          </w:p>
          <w:p w14:paraId="1787B96E" w14:textId="35FC2E0E" w:rsidR="00405DBF" w:rsidRDefault="00BC46EF" w:rsidP="00405DBF">
            <w:pPr>
              <w:rPr>
                <w:sz w:val="24"/>
                <w:szCs w:val="24"/>
                <w:lang w:val="kk-KZ"/>
              </w:rPr>
            </w:pPr>
            <w:hyperlink r:id="rId8" w:history="1">
              <w:r w:rsidR="00BD5E81" w:rsidRPr="00E0009C">
                <w:rPr>
                  <w:rStyle w:val="a4"/>
                  <w:sz w:val="24"/>
                  <w:szCs w:val="24"/>
                  <w:lang w:val="kk-KZ"/>
                </w:rPr>
                <w:t>http://www.geolog-technical.kz/assets/20236/14.196-207.pdf</w:t>
              </w:r>
            </w:hyperlink>
          </w:p>
          <w:p w14:paraId="59FDBCC9" w14:textId="28682E50" w:rsidR="00BD5E81" w:rsidRPr="00442957" w:rsidRDefault="00BD5E81" w:rsidP="00405DB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05D48" w14:textId="22C339D0" w:rsidR="00405DBF" w:rsidRPr="00442957" w:rsidRDefault="00405DBF" w:rsidP="00405DBF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79370" w14:textId="368DA1FA" w:rsidR="00405DBF" w:rsidRPr="00442957" w:rsidRDefault="00405DBF" w:rsidP="00405DBF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5F779" w14:textId="77777777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652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5E7652">
              <w:rPr>
                <w:sz w:val="24"/>
                <w:szCs w:val="24"/>
                <w:lang w:val="en-US"/>
              </w:rPr>
              <w:t xml:space="preserve"> – 2.1, </w:t>
            </w:r>
            <w:r w:rsidRPr="005E7652">
              <w:rPr>
                <w:sz w:val="24"/>
                <w:szCs w:val="24"/>
              </w:rPr>
              <w:t>Процентиль</w:t>
            </w:r>
            <w:r w:rsidRPr="005E7652">
              <w:rPr>
                <w:sz w:val="24"/>
                <w:szCs w:val="24"/>
                <w:lang w:val="en-US"/>
              </w:rPr>
              <w:t xml:space="preserve"> – 56, Agricultural and Biological Sciences</w:t>
            </w:r>
          </w:p>
          <w:p w14:paraId="3AEFE1F7" w14:textId="5474F2B3" w:rsidR="00405DBF" w:rsidRPr="00442957" w:rsidRDefault="00BC46EF" w:rsidP="00FB4B50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405DBF" w:rsidRPr="005E7652">
                <w:rPr>
                  <w:rStyle w:val="a4"/>
                  <w:color w:val="auto"/>
                  <w:sz w:val="24"/>
                  <w:szCs w:val="24"/>
                  <w:lang w:val="en-US"/>
                </w:rPr>
                <w:t>https://www.scopus.com/sourceid/19600162167?origin=resultslist</w:t>
              </w:r>
            </w:hyperlink>
            <w:r w:rsidR="00405DBF"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47D06" w14:textId="77777777" w:rsidR="00405DBF" w:rsidRPr="00405DBF" w:rsidRDefault="00405DBF" w:rsidP="00405DBF">
            <w:pPr>
              <w:rPr>
                <w:sz w:val="22"/>
                <w:szCs w:val="22"/>
                <w:lang w:val="en-US"/>
              </w:rPr>
            </w:pPr>
            <w:r w:rsidRPr="00405DBF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405DBF">
              <w:rPr>
                <w:sz w:val="22"/>
                <w:szCs w:val="22"/>
                <w:lang w:val="en-US"/>
              </w:rPr>
              <w:t>Seitova</w:t>
            </w:r>
            <w:proofErr w:type="spellEnd"/>
            <w:r w:rsidRPr="00405DBF">
              <w:rPr>
                <w:sz w:val="22"/>
                <w:szCs w:val="22"/>
                <w:lang w:val="en-US"/>
              </w:rPr>
              <w:t xml:space="preserve">, M. </w:t>
            </w:r>
            <w:proofErr w:type="spellStart"/>
            <w:r w:rsidRPr="00405DBF">
              <w:rPr>
                <w:sz w:val="22"/>
                <w:szCs w:val="22"/>
                <w:lang w:val="en-US"/>
              </w:rPr>
              <w:t>Turlybekova</w:t>
            </w:r>
            <w:proofErr w:type="spellEnd"/>
            <w:r w:rsidRPr="00405DBF">
              <w:rPr>
                <w:sz w:val="22"/>
                <w:szCs w:val="22"/>
                <w:lang w:val="en-US"/>
              </w:rPr>
              <w:t xml:space="preserve">, A.U. </w:t>
            </w:r>
            <w:proofErr w:type="spellStart"/>
            <w:r w:rsidRPr="00405DBF">
              <w:rPr>
                <w:sz w:val="22"/>
                <w:szCs w:val="22"/>
                <w:lang w:val="en-US"/>
              </w:rPr>
              <w:t>Izdibayev</w:t>
            </w:r>
            <w:proofErr w:type="spellEnd"/>
          </w:p>
          <w:p w14:paraId="1FBC9600" w14:textId="0A2675DE" w:rsidR="00405DBF" w:rsidRPr="00405DBF" w:rsidRDefault="00405DBF" w:rsidP="00405D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34C9A" w14:textId="708CA3BF" w:rsidR="00405DBF" w:rsidRPr="00442957" w:rsidRDefault="007E5799" w:rsidP="00405D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Тең автор</w:t>
            </w:r>
          </w:p>
        </w:tc>
      </w:tr>
      <w:tr w:rsidR="00405DBF" w:rsidRPr="00442957" w14:paraId="58110658" w14:textId="77777777" w:rsidTr="00F258FB">
        <w:trPr>
          <w:trHeight w:val="2497"/>
        </w:trPr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AFE1E" w14:textId="04D213DE" w:rsidR="00405DBF" w:rsidRPr="00442957" w:rsidRDefault="00405DBF" w:rsidP="00405DBF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16E43" w14:textId="77777777" w:rsidR="004F5306" w:rsidRPr="004F5306" w:rsidRDefault="004F5306" w:rsidP="004F5306">
            <w:pPr>
              <w:rPr>
                <w:sz w:val="22"/>
                <w:szCs w:val="22"/>
                <w:lang w:val="en-US"/>
              </w:rPr>
            </w:pPr>
            <w:r w:rsidRPr="004F5306">
              <w:rPr>
                <w:sz w:val="22"/>
                <w:szCs w:val="22"/>
                <w:lang w:val="en-US"/>
              </w:rPr>
              <w:t>Evaluation of the efficiency and use of a complex from natural mineral sorbents</w:t>
            </w:r>
          </w:p>
          <w:p w14:paraId="3703ABA0" w14:textId="764D7514" w:rsidR="00405DBF" w:rsidRPr="004F5306" w:rsidRDefault="00405DBF" w:rsidP="00405D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BF42A" w14:textId="3B2720FA" w:rsidR="00405DBF" w:rsidRPr="004F5306" w:rsidRDefault="00405DBF" w:rsidP="00405DBF">
            <w:pPr>
              <w:rPr>
                <w:sz w:val="22"/>
                <w:szCs w:val="22"/>
                <w:lang w:val="en-US"/>
              </w:rPr>
            </w:pPr>
            <w:r w:rsidRPr="004F5306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52EAAA" w14:textId="77777777" w:rsidR="00405DBF" w:rsidRDefault="004F5306" w:rsidP="00405DBF">
            <w:pPr>
              <w:rPr>
                <w:sz w:val="22"/>
                <w:szCs w:val="22"/>
                <w:lang w:val="kk-KZ"/>
              </w:rPr>
            </w:pPr>
            <w:r w:rsidRPr="004F5306">
              <w:rPr>
                <w:sz w:val="22"/>
                <w:szCs w:val="22"/>
                <w:lang w:val="en-US"/>
              </w:rPr>
              <w:t xml:space="preserve">Of the academy of sciences of the republic of </w:t>
            </w:r>
            <w:proofErr w:type="spellStart"/>
            <w:r w:rsidRPr="004F5306">
              <w:rPr>
                <w:sz w:val="22"/>
                <w:szCs w:val="22"/>
                <w:lang w:val="en-US"/>
              </w:rPr>
              <w:t>kazakhstan</w:t>
            </w:r>
            <w:proofErr w:type="spellEnd"/>
            <w:r w:rsidRPr="004F5306">
              <w:rPr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4F5306">
              <w:rPr>
                <w:sz w:val="22"/>
                <w:szCs w:val="22"/>
                <w:lang w:val="en-US"/>
              </w:rPr>
              <w:t>Halyk</w:t>
            </w:r>
            <w:proofErr w:type="spellEnd"/>
            <w:r w:rsidRPr="004F5306">
              <w:rPr>
                <w:sz w:val="22"/>
                <w:szCs w:val="22"/>
                <w:lang w:val="en-US"/>
              </w:rPr>
              <w:t xml:space="preserve">» Private Foundation. </w:t>
            </w:r>
            <w:r w:rsidRPr="004F5306">
              <w:rPr>
                <w:sz w:val="22"/>
                <w:szCs w:val="22"/>
              </w:rPr>
              <w:t>6 (462) NOVEMBER – DECEMBER 2023 г., 208-217</w:t>
            </w:r>
          </w:p>
          <w:p w14:paraId="50937AD5" w14:textId="247E83F9" w:rsidR="00BD5E81" w:rsidRDefault="00BC46EF" w:rsidP="00405DBF">
            <w:pPr>
              <w:rPr>
                <w:sz w:val="22"/>
                <w:szCs w:val="22"/>
                <w:lang w:val="kk-KZ"/>
              </w:rPr>
            </w:pPr>
            <w:hyperlink r:id="rId10" w:history="1">
              <w:r w:rsidR="00BD5E81" w:rsidRPr="00E0009C">
                <w:rPr>
                  <w:rStyle w:val="a4"/>
                  <w:sz w:val="22"/>
                  <w:szCs w:val="22"/>
                  <w:lang w:val="kk-KZ"/>
                </w:rPr>
                <w:t>http://www.geolog-technical.kz/assets/20236/14.196-207.pdf</w:t>
              </w:r>
            </w:hyperlink>
          </w:p>
          <w:p w14:paraId="6B32BD55" w14:textId="1A8C1651" w:rsidR="00BD5E81" w:rsidRPr="00BD5E81" w:rsidRDefault="00BD5E81" w:rsidP="00405DB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F6F7E" w14:textId="6EA6F697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r w:rsidRPr="005E7652">
              <w:rPr>
                <w:sz w:val="24"/>
                <w:szCs w:val="24"/>
                <w:lang w:val="en-US"/>
              </w:rPr>
              <w:t>Journal Citation Reports – 0</w:t>
            </w:r>
          </w:p>
          <w:p w14:paraId="22073A0C" w14:textId="7A8C6F87" w:rsidR="00405DBF" w:rsidRPr="00824FAF" w:rsidRDefault="00BC46EF" w:rsidP="00405DBF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824FAF" w:rsidRPr="007F1F3E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https://jcr.clarivate.com/jcr-jp/journal-profile?journal=J%20ECOL%20ENG&amp;year=2023</w:t>
              </w:r>
            </w:hyperlink>
          </w:p>
          <w:p w14:paraId="6B53A5B0" w14:textId="77777777" w:rsidR="00824FAF" w:rsidRPr="00824FAF" w:rsidRDefault="00824FAF" w:rsidP="00405DBF">
            <w:pPr>
              <w:rPr>
                <w:sz w:val="24"/>
                <w:szCs w:val="24"/>
                <w:lang w:val="en-US"/>
              </w:rPr>
            </w:pPr>
          </w:p>
          <w:p w14:paraId="14964A10" w14:textId="545BF8A0" w:rsidR="00405DBF" w:rsidRPr="005E7652" w:rsidRDefault="00405DBF" w:rsidP="00405DB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59CD2" w14:textId="77777777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r w:rsidRPr="005E7652">
              <w:rPr>
                <w:sz w:val="24"/>
                <w:szCs w:val="24"/>
                <w:lang w:val="en-US"/>
              </w:rPr>
              <w:t>ESCI</w:t>
            </w:r>
            <w:r w:rsidRPr="005E7652">
              <w:rPr>
                <w:sz w:val="24"/>
                <w:szCs w:val="24"/>
                <w:lang w:val="kk-KZ"/>
              </w:rPr>
              <w:t xml:space="preserve"> </w:t>
            </w:r>
          </w:p>
          <w:p w14:paraId="3BC84860" w14:textId="32F1C054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r w:rsidRPr="005E7652">
              <w:rPr>
                <w:sz w:val="24"/>
                <w:szCs w:val="24"/>
                <w:lang w:val="en-US"/>
              </w:rPr>
              <w:t>ENGINEERING, ENVIRONMENTAL - Q4</w:t>
            </w:r>
          </w:p>
          <w:p w14:paraId="64A3F5BE" w14:textId="43512556" w:rsidR="00FB4B50" w:rsidRPr="005E7652" w:rsidRDefault="00BC46EF" w:rsidP="00FB4B50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405DBF" w:rsidRPr="005E7652">
                <w:rPr>
                  <w:rStyle w:val="a4"/>
                  <w:color w:val="auto"/>
                  <w:sz w:val="24"/>
                  <w:szCs w:val="24"/>
                  <w:lang w:val="en-US"/>
                </w:rPr>
                <w:t>https://www.webofscience.com/wos/woscc/full-record/WOS:000693649500001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A23BD" w14:textId="77777777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proofErr w:type="spellStart"/>
            <w:r w:rsidRPr="005E7652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5E7652">
              <w:rPr>
                <w:sz w:val="24"/>
                <w:szCs w:val="24"/>
                <w:lang w:val="en-US"/>
              </w:rPr>
              <w:t xml:space="preserve"> – 2.7, </w:t>
            </w:r>
            <w:r w:rsidRPr="005E7652">
              <w:rPr>
                <w:sz w:val="24"/>
                <w:szCs w:val="24"/>
              </w:rPr>
              <w:t>Процентиль</w:t>
            </w:r>
            <w:r w:rsidRPr="005E7652">
              <w:rPr>
                <w:sz w:val="24"/>
                <w:szCs w:val="24"/>
                <w:lang w:val="en-US"/>
              </w:rPr>
              <w:t xml:space="preserve"> – 54, Ecology, Evolution, Behavior and Systematics </w:t>
            </w:r>
          </w:p>
          <w:p w14:paraId="22147D99" w14:textId="0CAC605A" w:rsidR="00FB4B50" w:rsidRPr="00F258FB" w:rsidRDefault="00BC46EF" w:rsidP="00405DBF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405DBF" w:rsidRPr="005E7652">
                <w:rPr>
                  <w:rStyle w:val="a4"/>
                  <w:color w:val="auto"/>
                  <w:sz w:val="24"/>
                  <w:szCs w:val="24"/>
                  <w:lang w:val="en-US"/>
                </w:rPr>
                <w:t>https://www.scopus.com/sourceid/21100246533?origin=resultslist</w:t>
              </w:r>
            </w:hyperlink>
          </w:p>
          <w:p w14:paraId="01176121" w14:textId="7073E0C9" w:rsidR="00824FAF" w:rsidRPr="00F258FB" w:rsidRDefault="00824FAF" w:rsidP="00405D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5E010" w14:textId="3B5A20A4" w:rsidR="00405DBF" w:rsidRPr="004F5306" w:rsidRDefault="004F5306" w:rsidP="00405DBF">
            <w:pPr>
              <w:rPr>
                <w:sz w:val="24"/>
                <w:szCs w:val="24"/>
                <w:lang w:val="en-US"/>
              </w:rPr>
            </w:pPr>
            <w:r w:rsidRPr="004F5306">
              <w:rPr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F5306">
              <w:rPr>
                <w:sz w:val="24"/>
                <w:szCs w:val="24"/>
                <w:lang w:val="en-US"/>
              </w:rPr>
              <w:t>Turlybekova</w:t>
            </w:r>
            <w:proofErr w:type="spellEnd"/>
            <w:r w:rsidRPr="004F5306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4F5306">
              <w:rPr>
                <w:sz w:val="24"/>
                <w:szCs w:val="24"/>
                <w:lang w:val="en-US"/>
              </w:rPr>
              <w:t>Seitova</w:t>
            </w:r>
            <w:proofErr w:type="spellEnd"/>
            <w:r w:rsidRPr="004F5306">
              <w:rPr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4F5306">
              <w:rPr>
                <w:sz w:val="24"/>
                <w:szCs w:val="24"/>
                <w:lang w:val="en-US"/>
              </w:rPr>
              <w:t>Bilisbekkyzy</w:t>
            </w:r>
            <w:proofErr w:type="spellEnd"/>
            <w:r w:rsidRPr="004F5306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4F5306">
              <w:rPr>
                <w:sz w:val="24"/>
                <w:szCs w:val="24"/>
                <w:lang w:val="en-US"/>
              </w:rPr>
              <w:t>Tokanbayev</w:t>
            </w:r>
            <w:proofErr w:type="spellEnd"/>
            <w:r w:rsidR="00405DBF" w:rsidRPr="004F5306">
              <w:rPr>
                <w:sz w:val="24"/>
                <w:szCs w:val="24"/>
                <w:lang w:val="en-US"/>
              </w:rPr>
              <w:t>.</w:t>
            </w:r>
          </w:p>
          <w:p w14:paraId="36AC21CF" w14:textId="77777777" w:rsidR="00405DBF" w:rsidRPr="00442957" w:rsidRDefault="00405DBF" w:rsidP="00405D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1C50C" w14:textId="054688F1" w:rsidR="00405DBF" w:rsidRPr="00442957" w:rsidRDefault="007E5799" w:rsidP="00405DB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Тең автор</w:t>
            </w:r>
          </w:p>
        </w:tc>
      </w:tr>
      <w:tr w:rsidR="00405DBF" w:rsidRPr="00442957" w14:paraId="43FB8298" w14:textId="77777777" w:rsidTr="00820D24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67483" w14:textId="715CDECB" w:rsidR="00405DBF" w:rsidRPr="00442957" w:rsidRDefault="00405DBF" w:rsidP="00405DBF">
            <w:pPr>
              <w:rPr>
                <w:sz w:val="24"/>
                <w:szCs w:val="24"/>
                <w:lang w:val="kk-KZ"/>
              </w:rPr>
            </w:pPr>
            <w:r w:rsidRPr="0044295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0BFA6" w14:textId="0BDAF3C9" w:rsidR="00405DBF" w:rsidRPr="0036136D" w:rsidRDefault="0036136D" w:rsidP="00405DBF">
            <w:pPr>
              <w:rPr>
                <w:sz w:val="24"/>
              </w:rPr>
            </w:pPr>
            <w:r w:rsidRPr="00F80237">
              <w:t>Мониторинг и построение карты городского шума для предотвращения звукового загрязнения</w:t>
            </w:r>
          </w:p>
        </w:tc>
        <w:tc>
          <w:tcPr>
            <w:tcW w:w="9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51919" w14:textId="28D632DF" w:rsidR="00405DBF" w:rsidRPr="00442957" w:rsidRDefault="00405DBF" w:rsidP="00405DBF">
            <w:pPr>
              <w:rPr>
                <w:sz w:val="24"/>
                <w:szCs w:val="24"/>
                <w:lang w:val="en-US"/>
              </w:rPr>
            </w:pPr>
            <w:r w:rsidRPr="00CD696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FCB0E" w14:textId="77777777" w:rsidR="0036136D" w:rsidRPr="0036136D" w:rsidRDefault="0036136D" w:rsidP="0036136D">
            <w:pPr>
              <w:rPr>
                <w:rStyle w:val="a4"/>
                <w:sz w:val="24"/>
                <w:szCs w:val="24"/>
              </w:rPr>
            </w:pPr>
            <w:r w:rsidRPr="0036136D">
              <w:rPr>
                <w:sz w:val="24"/>
                <w:szCs w:val="24"/>
              </w:rPr>
              <w:t>Журнал экологической инженерии (JEE) </w:t>
            </w:r>
            <w:r w:rsidRPr="0036136D">
              <w:rPr>
                <w:sz w:val="24"/>
                <w:szCs w:val="24"/>
                <w:lang w:eastAsia="en-US"/>
              </w:rPr>
              <w:fldChar w:fldCharType="begin"/>
            </w:r>
            <w:r w:rsidRPr="0036136D">
              <w:rPr>
                <w:sz w:val="24"/>
                <w:szCs w:val="24"/>
              </w:rPr>
              <w:instrText>HYPERLINK "https://www.jeeng.net/Monitoring-and-Construction-of-Urban-Noise-Map-to-Prevent-Sound-Pollution,194398,0,2.html"</w:instrText>
            </w:r>
            <w:r w:rsidRPr="0036136D">
              <w:rPr>
                <w:sz w:val="24"/>
                <w:szCs w:val="24"/>
                <w:lang w:eastAsia="en-US"/>
              </w:rPr>
              <w:fldChar w:fldCharType="separate"/>
            </w:r>
          </w:p>
          <w:p w14:paraId="2B1DC63B" w14:textId="77777777" w:rsidR="0036136D" w:rsidRPr="0036136D" w:rsidRDefault="0036136D" w:rsidP="0036136D">
            <w:pPr>
              <w:rPr>
                <w:sz w:val="24"/>
                <w:szCs w:val="24"/>
              </w:rPr>
            </w:pPr>
            <w:r w:rsidRPr="0036136D">
              <w:rPr>
                <w:sz w:val="24"/>
                <w:szCs w:val="24"/>
                <w:lang w:eastAsia="en-US"/>
              </w:rPr>
              <w:fldChar w:fldCharType="end"/>
            </w:r>
            <w:r w:rsidRPr="0036136D">
              <w:rPr>
                <w:sz w:val="24"/>
                <w:szCs w:val="24"/>
              </w:rPr>
              <w:t xml:space="preserve">J. </w:t>
            </w:r>
            <w:proofErr w:type="spellStart"/>
            <w:r w:rsidRPr="0036136D">
              <w:rPr>
                <w:sz w:val="24"/>
                <w:szCs w:val="24"/>
              </w:rPr>
              <w:t>Ecol</w:t>
            </w:r>
            <w:proofErr w:type="spellEnd"/>
            <w:r w:rsidRPr="0036136D">
              <w:rPr>
                <w:sz w:val="24"/>
                <w:szCs w:val="24"/>
              </w:rPr>
              <w:t xml:space="preserve">. </w:t>
            </w:r>
            <w:proofErr w:type="spellStart"/>
            <w:r w:rsidRPr="0036136D">
              <w:rPr>
                <w:sz w:val="24"/>
                <w:szCs w:val="24"/>
              </w:rPr>
              <w:t>Eng</w:t>
            </w:r>
            <w:proofErr w:type="spellEnd"/>
            <w:r w:rsidRPr="0036136D">
              <w:rPr>
                <w:sz w:val="24"/>
                <w:szCs w:val="24"/>
              </w:rPr>
              <w:t>. 2024; 25(12)</w:t>
            </w:r>
          </w:p>
          <w:p w14:paraId="1390AD1A" w14:textId="4B244713" w:rsidR="000D251B" w:rsidRPr="00442957" w:rsidRDefault="00BC46EF" w:rsidP="00BC46EF">
            <w:pPr>
              <w:rPr>
                <w:sz w:val="24"/>
                <w:szCs w:val="24"/>
                <w:lang w:val="kk-KZ"/>
              </w:rPr>
            </w:pPr>
            <w:hyperlink r:id="rId14" w:history="1">
              <w:r w:rsidR="000D251B" w:rsidRPr="00E0009C">
                <w:rPr>
                  <w:rStyle w:val="a4"/>
                  <w:sz w:val="24"/>
                  <w:szCs w:val="24"/>
                  <w:lang w:val="kk-KZ"/>
                </w:rPr>
                <w:t>https://doi.org/10.12911/22998993/194398</w:t>
              </w:r>
            </w:hyperlink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77983" w14:textId="7CB4A44B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r w:rsidRPr="005E7652">
              <w:rPr>
                <w:sz w:val="24"/>
                <w:szCs w:val="24"/>
                <w:lang w:val="en-US"/>
              </w:rPr>
              <w:t>Journal Citation Reports – 0</w:t>
            </w:r>
          </w:p>
          <w:p w14:paraId="56DE4055" w14:textId="77777777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</w:p>
          <w:p w14:paraId="304D69D5" w14:textId="25D08252" w:rsidR="005E7652" w:rsidRPr="005E7652" w:rsidRDefault="00BC46EF" w:rsidP="00BC46EF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5E7652" w:rsidRPr="007F1F3E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https://jcr.clarivate.com/jcr-jp/journal-profile?journal=J%20ECOL%20ENG&amp;year=2023</w:t>
              </w:r>
            </w:hyperlink>
          </w:p>
        </w:tc>
        <w:tc>
          <w:tcPr>
            <w:tcW w:w="16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111C8" w14:textId="77777777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r w:rsidRPr="005E7652">
              <w:rPr>
                <w:sz w:val="24"/>
                <w:szCs w:val="24"/>
                <w:lang w:val="en-US"/>
              </w:rPr>
              <w:t xml:space="preserve">ESCI </w:t>
            </w:r>
          </w:p>
          <w:p w14:paraId="3B6A6D65" w14:textId="7DA50661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  <w:r w:rsidRPr="005E7652">
              <w:rPr>
                <w:sz w:val="24"/>
                <w:szCs w:val="24"/>
                <w:lang w:val="en-US"/>
              </w:rPr>
              <w:t>ENGINEERING, ENVIRONMENTAL - Q4</w:t>
            </w:r>
          </w:p>
          <w:p w14:paraId="3CCCF3E4" w14:textId="4B58B97B" w:rsidR="005E7652" w:rsidRPr="005E7652" w:rsidRDefault="00BC46EF" w:rsidP="00405DBF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5E7652" w:rsidRPr="007F1F3E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https://www.webofscience.com/wos/woscc/full-record/WOS:000693538300001</w:t>
              </w:r>
            </w:hyperlink>
          </w:p>
          <w:p w14:paraId="24E1CA60" w14:textId="4189BA45" w:rsidR="00405DBF" w:rsidRPr="005E7652" w:rsidRDefault="00405DBF" w:rsidP="00405D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D910B" w14:textId="77777777" w:rsidR="00405DBF" w:rsidRDefault="00405DBF" w:rsidP="00405DBF">
            <w:pPr>
              <w:rPr>
                <w:sz w:val="24"/>
                <w:szCs w:val="24"/>
                <w:lang w:val="kk-KZ"/>
              </w:rPr>
            </w:pPr>
            <w:proofErr w:type="spellStart"/>
            <w:r w:rsidRPr="005E7652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5E7652">
              <w:rPr>
                <w:sz w:val="24"/>
                <w:szCs w:val="24"/>
                <w:lang w:val="en-US"/>
              </w:rPr>
              <w:t xml:space="preserve"> – 2.7, </w:t>
            </w:r>
            <w:r w:rsidRPr="005E7652">
              <w:rPr>
                <w:sz w:val="24"/>
                <w:szCs w:val="24"/>
              </w:rPr>
              <w:t>Процентиль</w:t>
            </w:r>
            <w:r w:rsidRPr="005E7652">
              <w:rPr>
                <w:sz w:val="24"/>
                <w:szCs w:val="24"/>
                <w:lang w:val="en-US"/>
              </w:rPr>
              <w:t xml:space="preserve"> – 54, Ecology, Evolution, Behavior and Systematics</w:t>
            </w:r>
          </w:p>
          <w:p w14:paraId="68816FCC" w14:textId="0E018AB7" w:rsidR="00F157A5" w:rsidRPr="00F157A5" w:rsidRDefault="00BC46EF" w:rsidP="00405DBF">
            <w:pPr>
              <w:rPr>
                <w:lang w:val="kk-KZ"/>
              </w:rPr>
            </w:pPr>
            <w:hyperlink r:id="rId17" w:history="1">
              <w:r w:rsidR="00405DBF" w:rsidRPr="00E31E44">
                <w:rPr>
                  <w:rStyle w:val="a4"/>
                  <w:color w:val="auto"/>
                  <w:sz w:val="24"/>
                  <w:szCs w:val="24"/>
                  <w:lang w:val="kk-KZ"/>
                </w:rPr>
                <w:t>https://www.scopus.com/sourceid/21100246533?origin=resultslist</w:t>
              </w:r>
            </w:hyperlink>
          </w:p>
          <w:p w14:paraId="1F33883A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5742CDCD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397EAC92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43CFCBC4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4A8DCFBD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0D5001A5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73AD3BF3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682E5829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45078FB6" w14:textId="77777777" w:rsidR="00824FAF" w:rsidRPr="00E31E44" w:rsidRDefault="00824FAF" w:rsidP="00405DBF">
            <w:pPr>
              <w:rPr>
                <w:lang w:val="kk-KZ"/>
              </w:rPr>
            </w:pPr>
          </w:p>
          <w:p w14:paraId="051D8EFC" w14:textId="2AE745FC" w:rsidR="00405DBF" w:rsidRPr="00E31E44" w:rsidRDefault="00405DBF" w:rsidP="00405DBF">
            <w:pPr>
              <w:rPr>
                <w:sz w:val="24"/>
                <w:szCs w:val="24"/>
                <w:lang w:val="kk-KZ"/>
              </w:rPr>
            </w:pPr>
            <w:r w:rsidRPr="00E31E4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8E370" w14:textId="77777777" w:rsidR="0036136D" w:rsidRPr="002B7390" w:rsidRDefault="00BC46EF" w:rsidP="0036136D">
            <w:hyperlink r:id="rId18" w:history="1">
              <w:r w:rsidR="0036136D" w:rsidRPr="002B7390">
                <w:rPr>
                  <w:rStyle w:val="a4"/>
                  <w:color w:val="auto"/>
                </w:rPr>
                <w:t>В. Шевцова</w:t>
              </w:r>
            </w:hyperlink>
            <w:r w:rsidR="0036136D" w:rsidRPr="002B7390">
              <w:rPr>
                <w:lang w:eastAsia="en-US"/>
              </w:rPr>
              <w:t>,</w:t>
            </w:r>
            <w:r w:rsidR="0036136D" w:rsidRPr="002B7390">
              <w:t> </w:t>
            </w:r>
          </w:p>
          <w:p w14:paraId="7B3A060B" w14:textId="77777777" w:rsidR="0036136D" w:rsidRPr="002B7390" w:rsidRDefault="00BC46EF" w:rsidP="0036136D">
            <w:pPr>
              <w:rPr>
                <w:lang w:eastAsia="en-US"/>
              </w:rPr>
            </w:pPr>
            <w:hyperlink r:id="rId19" w:history="1">
              <w:r w:rsidR="0036136D" w:rsidRPr="002B7390">
                <w:rPr>
                  <w:rStyle w:val="a4"/>
                  <w:color w:val="auto"/>
                </w:rPr>
                <w:t xml:space="preserve">А. </w:t>
              </w:r>
              <w:proofErr w:type="spellStart"/>
              <w:r w:rsidR="0036136D" w:rsidRPr="002B7390">
                <w:rPr>
                  <w:rStyle w:val="a4"/>
                  <w:color w:val="auto"/>
                </w:rPr>
                <w:t>Толыбеков</w:t>
              </w:r>
              <w:proofErr w:type="spellEnd"/>
            </w:hyperlink>
            <w:r w:rsidR="0036136D" w:rsidRPr="002B7390">
              <w:rPr>
                <w:lang w:eastAsia="en-US"/>
              </w:rPr>
              <w:t>,</w:t>
            </w:r>
          </w:p>
          <w:p w14:paraId="7C06C356" w14:textId="77777777" w:rsidR="0036136D" w:rsidRPr="002B7390" w:rsidRDefault="0036136D" w:rsidP="0036136D">
            <w:r w:rsidRPr="002B7390">
              <w:t> </w:t>
            </w:r>
            <w:proofErr w:type="spellStart"/>
            <w:r>
              <w:fldChar w:fldCharType="begin"/>
            </w:r>
            <w:r>
              <w:instrText>HYPERLINK "https://www.jeeng.net/Author-Gulzhan-Daumova/183753"</w:instrText>
            </w:r>
            <w:r>
              <w:fldChar w:fldCharType="separate"/>
            </w:r>
            <w:r w:rsidRPr="002B7390">
              <w:rPr>
                <w:rStyle w:val="a4"/>
                <w:color w:val="auto"/>
              </w:rPr>
              <w:t>Г.Даумова</w:t>
            </w:r>
            <w:proofErr w:type="spellEnd"/>
            <w:r>
              <w:fldChar w:fldCharType="end"/>
            </w:r>
            <w:r w:rsidRPr="002B7390">
              <w:rPr>
                <w:lang w:eastAsia="en-US"/>
              </w:rPr>
              <w:t>,</w:t>
            </w:r>
            <w:r w:rsidRPr="002B7390">
              <w:t> </w:t>
            </w:r>
          </w:p>
          <w:p w14:paraId="2A80B773" w14:textId="77777777" w:rsidR="0036136D" w:rsidRPr="002B7390" w:rsidRDefault="00BC46EF" w:rsidP="0036136D">
            <w:hyperlink r:id="rId20" w:history="1">
              <w:proofErr w:type="spellStart"/>
              <w:r w:rsidR="0036136D" w:rsidRPr="002B7390">
                <w:rPr>
                  <w:rStyle w:val="a4"/>
                  <w:color w:val="auto"/>
                </w:rPr>
                <w:t>Д.Акубаева</w:t>
              </w:r>
              <w:proofErr w:type="spellEnd"/>
            </w:hyperlink>
            <w:r w:rsidR="0036136D" w:rsidRPr="002B7390">
              <w:rPr>
                <w:lang w:eastAsia="en-US"/>
              </w:rPr>
              <w:t>,</w:t>
            </w:r>
            <w:r w:rsidR="0036136D" w:rsidRPr="002B7390">
              <w:t> </w:t>
            </w:r>
          </w:p>
          <w:p w14:paraId="5A02FF4F" w14:textId="476CC614" w:rsidR="00405DBF" w:rsidRPr="00442957" w:rsidRDefault="00BC46EF" w:rsidP="00BC46EF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36136D" w:rsidRPr="002B7390">
                <w:rPr>
                  <w:rStyle w:val="a4"/>
                  <w:color w:val="auto"/>
                </w:rPr>
                <w:t xml:space="preserve">А. </w:t>
              </w:r>
              <w:proofErr w:type="spellStart"/>
              <w:r w:rsidR="0036136D" w:rsidRPr="002B7390">
                <w:rPr>
                  <w:rStyle w:val="a4"/>
                  <w:color w:val="auto"/>
                </w:rPr>
                <w:t>Исаханова</w:t>
              </w:r>
              <w:proofErr w:type="spellEnd"/>
            </w:hyperlink>
            <w:r w:rsidR="0036136D" w:rsidRPr="002B7390">
              <w:rPr>
                <w:lang w:eastAsia="en-US"/>
              </w:rPr>
              <w:t>,</w:t>
            </w:r>
            <w:r w:rsidR="0036136D" w:rsidRPr="002B7390">
              <w:t xml:space="preserve">  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96885" w14:textId="1EB61B6C" w:rsidR="00405DBF" w:rsidRPr="007E5799" w:rsidRDefault="007E5799" w:rsidP="00405DB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036C0B2C" w14:textId="58528A67" w:rsidR="00AD21E1" w:rsidRPr="00087542" w:rsidRDefault="00AD21E1" w:rsidP="00AD21E1">
      <w:pPr>
        <w:overflowPunct/>
        <w:autoSpaceDE/>
        <w:autoSpaceDN/>
        <w:adjustRightInd/>
        <w:spacing w:after="160" w:line="259" w:lineRule="auto"/>
        <w:rPr>
          <w:sz w:val="24"/>
          <w:szCs w:val="24"/>
          <w:lang w:val="en-US"/>
        </w:rPr>
        <w:sectPr w:rsidR="00AD21E1" w:rsidRPr="00087542" w:rsidSect="004F5306">
          <w:footerReference w:type="default" r:id="rId22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6E69C7E9" w14:textId="77777777" w:rsidR="00BF251E" w:rsidRPr="00C2232D" w:rsidRDefault="00BF251E" w:rsidP="00BF251E">
      <w:pPr>
        <w:rPr>
          <w:b/>
          <w:bCs/>
        </w:rPr>
      </w:pPr>
    </w:p>
    <w:p w14:paraId="543D8AEA" w14:textId="2AF5A7A7" w:rsidR="0036136D" w:rsidRDefault="0036136D" w:rsidP="00BF251E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Калдыбаева Сауле Тоқы</w:t>
      </w:r>
      <w:r w:rsidR="007E5799">
        <w:rPr>
          <w:b/>
          <w:bCs/>
          <w:lang w:val="kk-KZ"/>
        </w:rPr>
        <w:t>ш</w:t>
      </w:r>
      <w:r>
        <w:rPr>
          <w:b/>
          <w:bCs/>
          <w:lang w:val="kk-KZ"/>
        </w:rPr>
        <w:t xml:space="preserve">қызының </w:t>
      </w:r>
      <w:r w:rsidR="007E5799">
        <w:rPr>
          <w:b/>
          <w:bCs/>
          <w:lang w:val="kk-KZ"/>
        </w:rPr>
        <w:t>еңбектер тізімі</w:t>
      </w:r>
    </w:p>
    <w:p w14:paraId="2B8147FB" w14:textId="29124EEA" w:rsidR="00BF251E" w:rsidRPr="007E5799" w:rsidRDefault="007E5799" w:rsidP="007E5799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У</w:t>
      </w:r>
      <w:r w:rsidR="00BF251E" w:rsidRPr="0036136D">
        <w:rPr>
          <w:b/>
          <w:bCs/>
          <w:lang w:val="kk-KZ"/>
        </w:rPr>
        <w:t>әкілетті орган ұсынған Қазақстан Республикасы басылымдары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252"/>
        <w:gridCol w:w="1814"/>
      </w:tblGrid>
      <w:tr w:rsidR="0036136D" w:rsidRPr="0036136D" w14:paraId="05A1CC3F" w14:textId="77777777" w:rsidTr="00E31E44">
        <w:tc>
          <w:tcPr>
            <w:tcW w:w="562" w:type="dxa"/>
          </w:tcPr>
          <w:p w14:paraId="4FFF8A51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828" w:type="dxa"/>
          </w:tcPr>
          <w:p w14:paraId="196A3299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Еңбектердің атауы</w:t>
            </w:r>
          </w:p>
        </w:tc>
        <w:tc>
          <w:tcPr>
            <w:tcW w:w="4252" w:type="dxa"/>
          </w:tcPr>
          <w:p w14:paraId="1A23E403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Журнал баспасының атауы (№, жыл)</w:t>
            </w:r>
          </w:p>
        </w:tc>
        <w:tc>
          <w:tcPr>
            <w:tcW w:w="1814" w:type="dxa"/>
          </w:tcPr>
          <w:p w14:paraId="6DEF050E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Жұмыстағы авторлардың тегі</w:t>
            </w:r>
          </w:p>
        </w:tc>
      </w:tr>
      <w:tr w:rsidR="0036136D" w:rsidRPr="0036136D" w14:paraId="29AF14C5" w14:textId="77777777" w:rsidTr="00E31E44">
        <w:tc>
          <w:tcPr>
            <w:tcW w:w="562" w:type="dxa"/>
          </w:tcPr>
          <w:p w14:paraId="2B253E91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</w:tcPr>
          <w:p w14:paraId="4EDE048F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2" w:type="dxa"/>
          </w:tcPr>
          <w:p w14:paraId="3661D185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14" w:type="dxa"/>
          </w:tcPr>
          <w:p w14:paraId="61AFA08C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4</w:t>
            </w:r>
          </w:p>
        </w:tc>
      </w:tr>
      <w:tr w:rsidR="0036136D" w:rsidRPr="0036136D" w14:paraId="416132BF" w14:textId="77777777" w:rsidTr="00E31E44">
        <w:tc>
          <w:tcPr>
            <w:tcW w:w="562" w:type="dxa"/>
          </w:tcPr>
          <w:p w14:paraId="3CBC9159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</w:tcPr>
          <w:p w14:paraId="2920DD9F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bCs/>
                <w:color w:val="000000"/>
                <w:sz w:val="22"/>
                <w:szCs w:val="22"/>
              </w:rPr>
              <w:t>Компактное широкополосное поглощение звука на основе газонаполненных полуволновых и четвертьволновых абсорберов//</w:t>
            </w:r>
          </w:p>
        </w:tc>
        <w:tc>
          <w:tcPr>
            <w:tcW w:w="4252" w:type="dxa"/>
          </w:tcPr>
          <w:p w14:paraId="6CE2F1E1" w14:textId="77777777" w:rsidR="0036136D" w:rsidRPr="0036136D" w:rsidRDefault="0036136D">
            <w:pPr>
              <w:ind w:right="-20"/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 xml:space="preserve">Вестник </w:t>
            </w:r>
            <w:proofErr w:type="spellStart"/>
            <w:r w:rsidRPr="0036136D">
              <w:rPr>
                <w:sz w:val="22"/>
                <w:szCs w:val="22"/>
              </w:rPr>
              <w:t>КазНИТУ</w:t>
            </w:r>
            <w:proofErr w:type="spellEnd"/>
            <w:r w:rsidRPr="0036136D">
              <w:rPr>
                <w:sz w:val="22"/>
                <w:szCs w:val="22"/>
              </w:rPr>
              <w:t>. №3. 2018 г. 315-323</w:t>
            </w:r>
            <w:r w:rsidRPr="0036136D">
              <w:rPr>
                <w:sz w:val="22"/>
                <w:szCs w:val="22"/>
                <w:lang w:val="kk-KZ"/>
              </w:rPr>
              <w:t xml:space="preserve"> бет</w:t>
            </w:r>
          </w:p>
          <w:p w14:paraId="59662BC3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23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https://official.satbayev.university/download/document/7172/ВЕСТНИК-2018%20№3.pdf</w:t>
              </w:r>
            </w:hyperlink>
          </w:p>
          <w:p w14:paraId="3FA9CEC0" w14:textId="77777777" w:rsidR="0036136D" w:rsidRPr="0036136D" w:rsidRDefault="0036136D">
            <w:pPr>
              <w:ind w:right="-20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814" w:type="dxa"/>
          </w:tcPr>
          <w:p w14:paraId="706D7FB4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  <w:proofErr w:type="spellStart"/>
            <w:r w:rsidRPr="0036136D">
              <w:rPr>
                <w:sz w:val="22"/>
                <w:szCs w:val="22"/>
              </w:rPr>
              <w:t>Касенов</w:t>
            </w:r>
            <w:proofErr w:type="spellEnd"/>
            <w:r w:rsidRPr="0036136D">
              <w:rPr>
                <w:sz w:val="22"/>
                <w:szCs w:val="22"/>
              </w:rPr>
              <w:t xml:space="preserve"> К.М., </w:t>
            </w:r>
            <w:proofErr w:type="spellStart"/>
            <w:r w:rsidRPr="0036136D">
              <w:rPr>
                <w:sz w:val="22"/>
                <w:szCs w:val="22"/>
              </w:rPr>
              <w:t>Ажиева</w:t>
            </w:r>
            <w:proofErr w:type="spellEnd"/>
            <w:r w:rsidRPr="0036136D">
              <w:rPr>
                <w:sz w:val="22"/>
                <w:szCs w:val="22"/>
              </w:rPr>
              <w:t xml:space="preserve"> Г.И.</w:t>
            </w:r>
          </w:p>
          <w:p w14:paraId="33C90212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</w:p>
        </w:tc>
      </w:tr>
      <w:tr w:rsidR="0036136D" w:rsidRPr="00BC46EF" w14:paraId="673FB08B" w14:textId="77777777" w:rsidTr="00E31E44">
        <w:tc>
          <w:tcPr>
            <w:tcW w:w="562" w:type="dxa"/>
          </w:tcPr>
          <w:p w14:paraId="48E4AACB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8" w:type="dxa"/>
          </w:tcPr>
          <w:p w14:paraId="07790CAF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Алюминийлі  шойындардың акустикалық және дірілдік  қасиеттерін  зерттеу</w:t>
            </w:r>
          </w:p>
        </w:tc>
        <w:tc>
          <w:tcPr>
            <w:tcW w:w="4252" w:type="dxa"/>
          </w:tcPr>
          <w:p w14:paraId="49E84E5F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  <w:proofErr w:type="gramStart"/>
            <w:r w:rsidRPr="0036136D">
              <w:rPr>
                <w:sz w:val="22"/>
                <w:szCs w:val="22"/>
              </w:rPr>
              <w:t xml:space="preserve">Вестник 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proofErr w:type="gramEnd"/>
            <w:r w:rsidRPr="0036136D">
              <w:rPr>
                <w:sz w:val="22"/>
                <w:szCs w:val="22"/>
              </w:rPr>
              <w:t xml:space="preserve"> №2 2013, </w:t>
            </w:r>
          </w:p>
          <w:p w14:paraId="70136036" w14:textId="77777777" w:rsidR="0036136D" w:rsidRPr="0036136D" w:rsidRDefault="0036136D">
            <w:pPr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 xml:space="preserve">176 </w:t>
            </w:r>
            <w:proofErr w:type="spellStart"/>
            <w:proofErr w:type="gramStart"/>
            <w:r w:rsidRPr="0036136D">
              <w:rPr>
                <w:sz w:val="22"/>
                <w:szCs w:val="22"/>
              </w:rPr>
              <w:t>стр</w:t>
            </w:r>
            <w:proofErr w:type="spellEnd"/>
            <w:r w:rsidRPr="0036136D">
              <w:rPr>
                <w:sz w:val="22"/>
                <w:szCs w:val="22"/>
                <w:lang w:val="kk-KZ"/>
              </w:rPr>
              <w:t xml:space="preserve">  март</w:t>
            </w:r>
            <w:proofErr w:type="gramEnd"/>
          </w:p>
          <w:p w14:paraId="325EDF52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24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https://official.satbayev.university/download/document/7155/ВЕСТНИК-2013%20№2.pdf</w:t>
              </w:r>
            </w:hyperlink>
          </w:p>
        </w:tc>
        <w:tc>
          <w:tcPr>
            <w:tcW w:w="1814" w:type="dxa"/>
          </w:tcPr>
          <w:p w14:paraId="7CAA0F3F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В.С.Шевцова,</w:t>
            </w:r>
          </w:p>
          <w:p w14:paraId="2317E883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Х.Т.Төкенова</w:t>
            </w:r>
          </w:p>
        </w:tc>
      </w:tr>
      <w:tr w:rsidR="0036136D" w:rsidRPr="0036136D" w14:paraId="738D13C3" w14:textId="77777777" w:rsidTr="00E31E44">
        <w:tc>
          <w:tcPr>
            <w:tcW w:w="562" w:type="dxa"/>
          </w:tcPr>
          <w:p w14:paraId="1164C53A" w14:textId="77777777" w:rsidR="0036136D" w:rsidRPr="0036136D" w:rsidRDefault="0036136D">
            <w:pPr>
              <w:jc w:val="center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</w:tcPr>
          <w:p w14:paraId="61EEF7CB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Сейсмикалық қауіпті аймақтарға арналған қалалық ақпараттар жүйесі</w:t>
            </w:r>
          </w:p>
        </w:tc>
        <w:tc>
          <w:tcPr>
            <w:tcW w:w="4252" w:type="dxa"/>
          </w:tcPr>
          <w:p w14:paraId="27A509A7" w14:textId="77777777" w:rsidR="0036136D" w:rsidRPr="0036136D" w:rsidRDefault="0036136D">
            <w:pPr>
              <w:rPr>
                <w:sz w:val="22"/>
                <w:szCs w:val="22"/>
              </w:rPr>
            </w:pPr>
            <w:r w:rsidRPr="0036136D">
              <w:rPr>
                <w:sz w:val="22"/>
                <w:szCs w:val="22"/>
              </w:rPr>
              <w:t xml:space="preserve">Вестник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r w:rsidRPr="0036136D">
              <w:rPr>
                <w:sz w:val="22"/>
                <w:szCs w:val="22"/>
              </w:rPr>
              <w:t xml:space="preserve"> №2</w:t>
            </w:r>
          </w:p>
          <w:p w14:paraId="01701C85" w14:textId="77777777" w:rsidR="0036136D" w:rsidRPr="0036136D" w:rsidRDefault="0036136D">
            <w:pPr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 xml:space="preserve">2013, 183 </w:t>
            </w:r>
            <w:proofErr w:type="spellStart"/>
            <w:r w:rsidRPr="0036136D">
              <w:rPr>
                <w:sz w:val="22"/>
                <w:szCs w:val="22"/>
              </w:rPr>
              <w:t>стр</w:t>
            </w:r>
            <w:proofErr w:type="spellEnd"/>
            <w:r w:rsidRPr="0036136D">
              <w:rPr>
                <w:sz w:val="22"/>
                <w:szCs w:val="22"/>
                <w:lang w:val="kk-KZ"/>
              </w:rPr>
              <w:t xml:space="preserve"> (март)</w:t>
            </w:r>
          </w:p>
          <w:p w14:paraId="4502CD6B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25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https://official.satbayev.university/download/document/7155/ВЕСТНИК-2013%20№2.pdf</w:t>
              </w:r>
            </w:hyperlink>
          </w:p>
        </w:tc>
        <w:tc>
          <w:tcPr>
            <w:tcW w:w="1814" w:type="dxa"/>
          </w:tcPr>
          <w:p w14:paraId="178F5712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  <w:proofErr w:type="spellStart"/>
            <w:r w:rsidRPr="0036136D">
              <w:rPr>
                <w:sz w:val="22"/>
                <w:szCs w:val="22"/>
              </w:rPr>
              <w:t>Х.Т.Төкенова</w:t>
            </w:r>
            <w:proofErr w:type="spellEnd"/>
            <w:r w:rsidRPr="0036136D">
              <w:rPr>
                <w:sz w:val="22"/>
                <w:szCs w:val="22"/>
              </w:rPr>
              <w:t>,</w:t>
            </w:r>
          </w:p>
          <w:p w14:paraId="710BFA45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 xml:space="preserve">В.С. </w:t>
            </w:r>
            <w:proofErr w:type="spellStart"/>
            <w:r w:rsidRPr="0036136D">
              <w:rPr>
                <w:sz w:val="22"/>
                <w:szCs w:val="22"/>
              </w:rPr>
              <w:t>Щевцова</w:t>
            </w:r>
            <w:proofErr w:type="spellEnd"/>
          </w:p>
        </w:tc>
      </w:tr>
      <w:tr w:rsidR="0036136D" w:rsidRPr="0036136D" w14:paraId="1F89BB38" w14:textId="77777777" w:rsidTr="00E31E44">
        <w:tc>
          <w:tcPr>
            <w:tcW w:w="562" w:type="dxa"/>
          </w:tcPr>
          <w:p w14:paraId="063C12DC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</w:tcPr>
          <w:p w14:paraId="49AC2E81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>Создание демпфирующих сплавов для зубчатых передач</w:t>
            </w:r>
          </w:p>
        </w:tc>
        <w:tc>
          <w:tcPr>
            <w:tcW w:w="4252" w:type="dxa"/>
          </w:tcPr>
          <w:p w14:paraId="6D80E79F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  <w:r w:rsidRPr="0036136D">
              <w:rPr>
                <w:sz w:val="22"/>
                <w:szCs w:val="22"/>
              </w:rPr>
              <w:t xml:space="preserve">Вестник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r w:rsidRPr="0036136D">
              <w:rPr>
                <w:sz w:val="22"/>
                <w:szCs w:val="22"/>
              </w:rPr>
              <w:t xml:space="preserve"> №3 (91) </w:t>
            </w:r>
          </w:p>
          <w:p w14:paraId="0542BA06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 xml:space="preserve">2012, 184 </w:t>
            </w:r>
            <w:proofErr w:type="spellStart"/>
            <w:r w:rsidRPr="0036136D">
              <w:rPr>
                <w:sz w:val="22"/>
                <w:szCs w:val="22"/>
              </w:rPr>
              <w:t>стр</w:t>
            </w:r>
            <w:proofErr w:type="spellEnd"/>
            <w:r w:rsidRPr="0036136D">
              <w:rPr>
                <w:sz w:val="22"/>
                <w:szCs w:val="22"/>
              </w:rPr>
              <w:t xml:space="preserve"> (май)</w:t>
            </w:r>
          </w:p>
          <w:p w14:paraId="6BE72403" w14:textId="77777777" w:rsidR="0036136D" w:rsidRPr="0036136D" w:rsidRDefault="00BC46EF">
            <w:pPr>
              <w:tabs>
                <w:tab w:val="left" w:pos="1560"/>
              </w:tabs>
              <w:rPr>
                <w:sz w:val="22"/>
                <w:szCs w:val="22"/>
                <w:lang w:val="kk-KZ"/>
              </w:rPr>
            </w:pPr>
            <w:hyperlink r:id="rId26" w:history="1">
              <w:r w:rsidR="0036136D" w:rsidRPr="0036136D">
                <w:rPr>
                  <w:rStyle w:val="a4"/>
                  <w:noProof/>
                  <w:sz w:val="22"/>
                  <w:szCs w:val="22"/>
                  <w:lang w:val="kk-KZ"/>
                </w:rPr>
                <w:t>https://official.satbayev.university/download/document/7160/ВЕСТНИК-2012%20№3.pdfhttps://official.satbayev.university/download/document/7160/ВЕСТНИК-2012%20№3.pdf</w:t>
              </w:r>
            </w:hyperlink>
          </w:p>
        </w:tc>
        <w:tc>
          <w:tcPr>
            <w:tcW w:w="1814" w:type="dxa"/>
          </w:tcPr>
          <w:p w14:paraId="1D5D6AE6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Д.К.Сулеев,</w:t>
            </w:r>
          </w:p>
          <w:p w14:paraId="23DAAAEF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Е.Б.Утепов,</w:t>
            </w:r>
          </w:p>
          <w:p w14:paraId="16DC6134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36136D">
              <w:rPr>
                <w:sz w:val="22"/>
                <w:szCs w:val="22"/>
              </w:rPr>
              <w:t>М.У.Алиманова</w:t>
            </w:r>
            <w:proofErr w:type="spellEnd"/>
          </w:p>
        </w:tc>
      </w:tr>
      <w:tr w:rsidR="0036136D" w:rsidRPr="0036136D" w14:paraId="12AF70CA" w14:textId="77777777" w:rsidTr="00E31E44">
        <w:tc>
          <w:tcPr>
            <w:tcW w:w="562" w:type="dxa"/>
          </w:tcPr>
          <w:p w14:paraId="01E01715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</w:tcPr>
          <w:p w14:paraId="0CE23BE7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>Снижение  шума кузнечно-прессового оборудования</w:t>
            </w:r>
          </w:p>
        </w:tc>
        <w:tc>
          <w:tcPr>
            <w:tcW w:w="4252" w:type="dxa"/>
          </w:tcPr>
          <w:p w14:paraId="5E20B408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 xml:space="preserve">Вестник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r w:rsidRPr="0036136D">
              <w:rPr>
                <w:sz w:val="22"/>
                <w:szCs w:val="22"/>
              </w:rPr>
              <w:t xml:space="preserve"> №3 (91№) 2012, 178 </w:t>
            </w:r>
            <w:proofErr w:type="spellStart"/>
            <w:r w:rsidRPr="0036136D">
              <w:rPr>
                <w:sz w:val="22"/>
                <w:szCs w:val="22"/>
              </w:rPr>
              <w:t>стр</w:t>
            </w:r>
            <w:proofErr w:type="spellEnd"/>
            <w:r w:rsidRPr="0036136D">
              <w:rPr>
                <w:sz w:val="22"/>
                <w:szCs w:val="22"/>
              </w:rPr>
              <w:t xml:space="preserve"> (май)</w:t>
            </w:r>
          </w:p>
          <w:p w14:paraId="27A780B3" w14:textId="77777777" w:rsidR="0036136D" w:rsidRPr="0036136D" w:rsidRDefault="00BC46EF">
            <w:pPr>
              <w:jc w:val="both"/>
              <w:rPr>
                <w:sz w:val="22"/>
                <w:szCs w:val="22"/>
                <w:lang w:val="kk-KZ"/>
              </w:rPr>
            </w:pPr>
            <w:hyperlink r:id="rId27" w:history="1">
              <w:r w:rsidR="0036136D" w:rsidRPr="0036136D">
                <w:rPr>
                  <w:rStyle w:val="a4"/>
                  <w:noProof/>
                  <w:sz w:val="22"/>
                  <w:szCs w:val="22"/>
                  <w:lang w:val="kk-KZ"/>
                </w:rPr>
                <w:t>https://official.satbayev.university/download/document/7160/ВЕСТНИК-2012%20№3.pdfhttps://official.satbayev.university/download/document/7160/ВЕСТНИК-2012%20№3.pdf</w:t>
              </w:r>
            </w:hyperlink>
          </w:p>
        </w:tc>
        <w:tc>
          <w:tcPr>
            <w:tcW w:w="1814" w:type="dxa"/>
          </w:tcPr>
          <w:p w14:paraId="60010980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Д.К.Сулеев, Е.Б.Утепов,</w:t>
            </w:r>
          </w:p>
          <w:p w14:paraId="22D64F5D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36136D">
              <w:rPr>
                <w:sz w:val="22"/>
                <w:szCs w:val="22"/>
              </w:rPr>
              <w:t>М.У.Алиманова</w:t>
            </w:r>
            <w:proofErr w:type="spellEnd"/>
          </w:p>
        </w:tc>
      </w:tr>
      <w:tr w:rsidR="0036136D" w:rsidRPr="00BC46EF" w14:paraId="38D8344E" w14:textId="77777777" w:rsidTr="00E31E44">
        <w:tc>
          <w:tcPr>
            <w:tcW w:w="562" w:type="dxa"/>
          </w:tcPr>
          <w:p w14:paraId="6F86AC3A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828" w:type="dxa"/>
          </w:tcPr>
          <w:p w14:paraId="1C8A2BC7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>Информатизация систем безопасности жизнедеятельности</w:t>
            </w:r>
          </w:p>
        </w:tc>
        <w:tc>
          <w:tcPr>
            <w:tcW w:w="4252" w:type="dxa"/>
          </w:tcPr>
          <w:p w14:paraId="7BBE2AC2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36136D">
              <w:rPr>
                <w:sz w:val="22"/>
                <w:szCs w:val="22"/>
              </w:rPr>
              <w:t xml:space="preserve">Вестник 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proofErr w:type="gramEnd"/>
            <w:r w:rsidRPr="0036136D">
              <w:rPr>
                <w:sz w:val="22"/>
                <w:szCs w:val="22"/>
              </w:rPr>
              <w:t xml:space="preserve"> №3 (4), 2013, 97-101 </w:t>
            </w:r>
            <w:proofErr w:type="spellStart"/>
            <w:r w:rsidRPr="0036136D">
              <w:rPr>
                <w:sz w:val="22"/>
                <w:szCs w:val="22"/>
              </w:rPr>
              <w:t>стр</w:t>
            </w:r>
            <w:proofErr w:type="spellEnd"/>
          </w:p>
          <w:p w14:paraId="497B60E4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28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https://official.satbayev.university/download/document/7154/ВЕСТНИК-2013%20№3.pdf</w:t>
              </w:r>
            </w:hyperlink>
          </w:p>
        </w:tc>
        <w:tc>
          <w:tcPr>
            <w:tcW w:w="1814" w:type="dxa"/>
          </w:tcPr>
          <w:p w14:paraId="1D40F3F4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В.С.Щевцова,</w:t>
            </w:r>
          </w:p>
          <w:p w14:paraId="5FDBAB69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Д.М.Акубаева</w:t>
            </w:r>
          </w:p>
          <w:p w14:paraId="094BB7D6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6136D" w:rsidRPr="00BC46EF" w14:paraId="1DFFADDE" w14:textId="77777777" w:rsidTr="00E31E44">
        <w:tc>
          <w:tcPr>
            <w:tcW w:w="562" w:type="dxa"/>
          </w:tcPr>
          <w:p w14:paraId="595B6A94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828" w:type="dxa"/>
          </w:tcPr>
          <w:p w14:paraId="23148C3B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>Исследование акустических свойств демпфирующих сплавов при повышенных температурах</w:t>
            </w:r>
          </w:p>
        </w:tc>
        <w:tc>
          <w:tcPr>
            <w:tcW w:w="4252" w:type="dxa"/>
          </w:tcPr>
          <w:p w14:paraId="66546C74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 xml:space="preserve">Вестник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r w:rsidRPr="0036136D">
              <w:rPr>
                <w:sz w:val="22"/>
                <w:szCs w:val="22"/>
              </w:rPr>
              <w:t xml:space="preserve"> №3 (4) 2013, 137 стр-140 </w:t>
            </w:r>
          </w:p>
          <w:p w14:paraId="4FD180BF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29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https://official.satbayev.university/download/document/7154/ВЕСТНИК-2013%20№3.pdf</w:t>
              </w:r>
            </w:hyperlink>
          </w:p>
          <w:p w14:paraId="3344FABA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14" w:type="dxa"/>
          </w:tcPr>
          <w:p w14:paraId="78537527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В.С.Щевцова,</w:t>
            </w:r>
          </w:p>
          <w:p w14:paraId="34C2533A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Д.М.Акубаева</w:t>
            </w:r>
          </w:p>
        </w:tc>
      </w:tr>
      <w:tr w:rsidR="0036136D" w:rsidRPr="0036136D" w14:paraId="01517FDE" w14:textId="77777777" w:rsidTr="00E31E44">
        <w:tc>
          <w:tcPr>
            <w:tcW w:w="562" w:type="dxa"/>
          </w:tcPr>
          <w:p w14:paraId="74BDD04C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</w:tcPr>
          <w:p w14:paraId="30ECEBB8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</w:rPr>
              <w:t>Способы снижения шума за счет специальных полос зеленых насаждений</w:t>
            </w:r>
          </w:p>
        </w:tc>
        <w:tc>
          <w:tcPr>
            <w:tcW w:w="4252" w:type="dxa"/>
          </w:tcPr>
          <w:p w14:paraId="0C1BD248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36136D">
              <w:rPr>
                <w:sz w:val="22"/>
                <w:szCs w:val="22"/>
              </w:rPr>
              <w:t xml:space="preserve">Вестник 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proofErr w:type="gramEnd"/>
            <w:r w:rsidRPr="0036136D">
              <w:rPr>
                <w:sz w:val="22"/>
                <w:szCs w:val="22"/>
              </w:rPr>
              <w:t xml:space="preserve"> №6 (100), 2013, 204-209 </w:t>
            </w:r>
            <w:proofErr w:type="spellStart"/>
            <w:r w:rsidRPr="0036136D">
              <w:rPr>
                <w:sz w:val="22"/>
                <w:szCs w:val="22"/>
              </w:rPr>
              <w:t>стр</w:t>
            </w:r>
            <w:proofErr w:type="spellEnd"/>
          </w:p>
          <w:p w14:paraId="225EBEDE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30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https://official.satbayev.university/download/document/7151/ВЕСТНИК-2013%20№6.pdf</w:t>
              </w:r>
            </w:hyperlink>
          </w:p>
        </w:tc>
        <w:tc>
          <w:tcPr>
            <w:tcW w:w="1814" w:type="dxa"/>
          </w:tcPr>
          <w:p w14:paraId="27CD12A8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36136D">
              <w:rPr>
                <w:sz w:val="22"/>
                <w:szCs w:val="22"/>
              </w:rPr>
              <w:t>Акубаева</w:t>
            </w:r>
            <w:proofErr w:type="spellEnd"/>
            <w:r w:rsidRPr="0036136D">
              <w:rPr>
                <w:sz w:val="22"/>
                <w:szCs w:val="22"/>
              </w:rPr>
              <w:t xml:space="preserve"> Д.М., Шевцова В.С.,</w:t>
            </w:r>
          </w:p>
        </w:tc>
      </w:tr>
      <w:tr w:rsidR="0036136D" w:rsidRPr="0036136D" w14:paraId="45618E21" w14:textId="77777777" w:rsidTr="00E31E44">
        <w:tc>
          <w:tcPr>
            <w:tcW w:w="562" w:type="dxa"/>
          </w:tcPr>
          <w:p w14:paraId="2EA30A0B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8" w:type="dxa"/>
          </w:tcPr>
          <w:p w14:paraId="3FC509C9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  <w:r w:rsidRPr="0036136D">
              <w:rPr>
                <w:sz w:val="22"/>
                <w:szCs w:val="22"/>
              </w:rPr>
              <w:t>Определение уровней внешних транспортных шумов с помощью прибора</w:t>
            </w:r>
          </w:p>
          <w:p w14:paraId="0515356F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  <w:r w:rsidRPr="0036136D">
              <w:rPr>
                <w:sz w:val="22"/>
                <w:szCs w:val="22"/>
              </w:rPr>
              <w:t>«октава–101а</w:t>
            </w:r>
          </w:p>
        </w:tc>
        <w:tc>
          <w:tcPr>
            <w:tcW w:w="4252" w:type="dxa"/>
          </w:tcPr>
          <w:p w14:paraId="19AF912F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36136D">
              <w:rPr>
                <w:sz w:val="22"/>
                <w:szCs w:val="22"/>
              </w:rPr>
              <w:t xml:space="preserve">Вестник  </w:t>
            </w:r>
            <w:proofErr w:type="spellStart"/>
            <w:r w:rsidRPr="0036136D">
              <w:rPr>
                <w:sz w:val="22"/>
                <w:szCs w:val="22"/>
              </w:rPr>
              <w:t>КазНТУ</w:t>
            </w:r>
            <w:proofErr w:type="spellEnd"/>
            <w:proofErr w:type="gramEnd"/>
            <w:r w:rsidRPr="0036136D">
              <w:rPr>
                <w:sz w:val="22"/>
                <w:szCs w:val="22"/>
              </w:rPr>
              <w:t xml:space="preserve"> №6 (100), 2013, 77-83 </w:t>
            </w:r>
            <w:proofErr w:type="spellStart"/>
            <w:r w:rsidRPr="0036136D">
              <w:rPr>
                <w:sz w:val="22"/>
                <w:szCs w:val="22"/>
              </w:rPr>
              <w:t>стр</w:t>
            </w:r>
            <w:proofErr w:type="spellEnd"/>
          </w:p>
          <w:p w14:paraId="7F6171D7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31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https://official.satbayev.university/download/document/7151/ВЕСТНИК-2013%20№6.pdf</w:t>
              </w:r>
            </w:hyperlink>
          </w:p>
          <w:p w14:paraId="58594708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14" w:type="dxa"/>
          </w:tcPr>
          <w:p w14:paraId="7406D68B" w14:textId="77777777" w:rsidR="0036136D" w:rsidRPr="0036136D" w:rsidRDefault="0036136D">
            <w:pPr>
              <w:jc w:val="both"/>
              <w:rPr>
                <w:sz w:val="22"/>
                <w:szCs w:val="22"/>
              </w:rPr>
            </w:pPr>
            <w:proofErr w:type="spellStart"/>
            <w:r w:rsidRPr="0036136D">
              <w:rPr>
                <w:sz w:val="22"/>
                <w:szCs w:val="22"/>
              </w:rPr>
              <w:t>Акубаева</w:t>
            </w:r>
            <w:proofErr w:type="spellEnd"/>
            <w:r w:rsidRPr="0036136D">
              <w:rPr>
                <w:sz w:val="22"/>
                <w:szCs w:val="22"/>
              </w:rPr>
              <w:t xml:space="preserve"> Д.М., Шевцова В.С., </w:t>
            </w:r>
            <w:proofErr w:type="spellStart"/>
            <w:r w:rsidRPr="0036136D">
              <w:rPr>
                <w:sz w:val="22"/>
                <w:szCs w:val="22"/>
              </w:rPr>
              <w:t>Егемова</w:t>
            </w:r>
            <w:proofErr w:type="spellEnd"/>
            <w:r w:rsidRPr="0036136D">
              <w:rPr>
                <w:sz w:val="22"/>
                <w:szCs w:val="22"/>
              </w:rPr>
              <w:t xml:space="preserve"> Ш.</w:t>
            </w:r>
          </w:p>
        </w:tc>
      </w:tr>
      <w:tr w:rsidR="0036136D" w:rsidRPr="0036136D" w14:paraId="3F269EF6" w14:textId="77777777" w:rsidTr="00E31E44">
        <w:tc>
          <w:tcPr>
            <w:tcW w:w="562" w:type="dxa"/>
          </w:tcPr>
          <w:p w14:paraId="4A9656BD" w14:textId="77777777" w:rsidR="0036136D" w:rsidRPr="0036136D" w:rsidRDefault="0036136D">
            <w:pPr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8" w:type="dxa"/>
          </w:tcPr>
          <w:p w14:paraId="048A66D5" w14:textId="77777777" w:rsidR="0036136D" w:rsidRPr="0036136D" w:rsidRDefault="0036136D">
            <w:pPr>
              <w:jc w:val="both"/>
              <w:rPr>
                <w:sz w:val="22"/>
                <w:szCs w:val="22"/>
                <w:lang w:val="en-US"/>
              </w:rPr>
            </w:pPr>
            <w:r w:rsidRPr="0036136D">
              <w:rPr>
                <w:sz w:val="22"/>
                <w:szCs w:val="22"/>
                <w:lang w:val="en-US"/>
              </w:rPr>
              <w:t xml:space="preserve">Dissipative </w:t>
            </w:r>
            <w:r w:rsidRPr="0036136D">
              <w:rPr>
                <w:sz w:val="22"/>
                <w:szCs w:val="22"/>
              </w:rPr>
              <w:t>Р</w:t>
            </w:r>
            <w:proofErr w:type="spellStart"/>
            <w:r w:rsidRPr="0036136D">
              <w:rPr>
                <w:sz w:val="22"/>
                <w:szCs w:val="22"/>
                <w:lang w:val="en-US"/>
              </w:rPr>
              <w:t>roperties</w:t>
            </w:r>
            <w:proofErr w:type="spellEnd"/>
            <w:r w:rsidRPr="0036136D">
              <w:rPr>
                <w:sz w:val="22"/>
                <w:szCs w:val="22"/>
                <w:lang w:val="en-US"/>
              </w:rPr>
              <w:t xml:space="preserve"> of the High Alloy Aluminum Cast iron </w:t>
            </w:r>
            <w:r w:rsidRPr="0036136D">
              <w:rPr>
                <w:sz w:val="22"/>
                <w:szCs w:val="22"/>
              </w:rPr>
              <w:t>ЧЮ</w:t>
            </w:r>
            <w:r w:rsidRPr="0036136D">
              <w:rPr>
                <w:sz w:val="22"/>
                <w:szCs w:val="22"/>
                <w:lang w:val="en-US"/>
              </w:rPr>
              <w:t>22</w:t>
            </w:r>
            <w:r w:rsidRPr="0036136D">
              <w:rPr>
                <w:sz w:val="22"/>
                <w:szCs w:val="22"/>
              </w:rPr>
              <w:t>Ш</w:t>
            </w:r>
            <w:r w:rsidRPr="0036136D">
              <w:rPr>
                <w:sz w:val="22"/>
                <w:szCs w:val="22"/>
                <w:lang w:val="en-US"/>
              </w:rPr>
              <w:t>//</w:t>
            </w:r>
          </w:p>
        </w:tc>
        <w:tc>
          <w:tcPr>
            <w:tcW w:w="4252" w:type="dxa"/>
          </w:tcPr>
          <w:p w14:paraId="4C97A882" w14:textId="77777777" w:rsidR="0036136D" w:rsidRPr="0036136D" w:rsidRDefault="0036136D">
            <w:pPr>
              <w:ind w:right="-20"/>
              <w:jc w:val="both"/>
              <w:rPr>
                <w:sz w:val="22"/>
                <w:szCs w:val="22"/>
              </w:rPr>
            </w:pPr>
            <w:r w:rsidRPr="0036136D">
              <w:rPr>
                <w:sz w:val="22"/>
                <w:szCs w:val="22"/>
              </w:rPr>
              <w:t>Журнал Промышленность Казахстана</w:t>
            </w:r>
          </w:p>
          <w:p w14:paraId="712866BB" w14:textId="77777777" w:rsidR="0036136D" w:rsidRPr="0036136D" w:rsidRDefault="0036136D">
            <w:pPr>
              <w:ind w:right="-20"/>
              <w:jc w:val="both"/>
              <w:rPr>
                <w:bCs/>
                <w:color w:val="000000"/>
                <w:sz w:val="22"/>
                <w:szCs w:val="22"/>
              </w:rPr>
            </w:pPr>
            <w:r w:rsidRPr="0036136D">
              <w:rPr>
                <w:sz w:val="22"/>
                <w:szCs w:val="22"/>
              </w:rPr>
              <w:t>№2 (106) 2019, С. 59-62</w:t>
            </w:r>
          </w:p>
          <w:p w14:paraId="35F9F62A" w14:textId="77777777" w:rsidR="0036136D" w:rsidRPr="0036136D" w:rsidRDefault="00BC46EF">
            <w:pPr>
              <w:rPr>
                <w:sz w:val="22"/>
                <w:szCs w:val="22"/>
                <w:lang w:val="kk-KZ"/>
              </w:rPr>
            </w:pPr>
            <w:hyperlink r:id="rId32" w:history="1">
              <w:r w:rsidR="0036136D" w:rsidRPr="0036136D">
                <w:rPr>
                  <w:rStyle w:val="a4"/>
                  <w:sz w:val="22"/>
                  <w:szCs w:val="22"/>
                  <w:lang w:val="kk-KZ"/>
                </w:rPr>
                <w:t>https://cmrp.kz/images/stories/PK/2019/106/Prom106_1.pdf</w:t>
              </w:r>
            </w:hyperlink>
          </w:p>
        </w:tc>
        <w:tc>
          <w:tcPr>
            <w:tcW w:w="1814" w:type="dxa"/>
          </w:tcPr>
          <w:p w14:paraId="51658831" w14:textId="77777777" w:rsidR="0036136D" w:rsidRPr="0036136D" w:rsidRDefault="0036136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6136D">
              <w:rPr>
                <w:sz w:val="22"/>
                <w:szCs w:val="22"/>
              </w:rPr>
              <w:lastRenderedPageBreak/>
              <w:t>Нурулдаева</w:t>
            </w:r>
            <w:proofErr w:type="spellEnd"/>
            <w:r w:rsidRPr="0036136D">
              <w:rPr>
                <w:sz w:val="22"/>
                <w:szCs w:val="22"/>
              </w:rPr>
              <w:t xml:space="preserve"> Г.Ж.</w:t>
            </w:r>
          </w:p>
        </w:tc>
      </w:tr>
    </w:tbl>
    <w:p w14:paraId="40F69D5B" w14:textId="77777777" w:rsidR="0036136D" w:rsidRPr="0036136D" w:rsidRDefault="0036136D" w:rsidP="00BF251E">
      <w:pPr>
        <w:jc w:val="center"/>
        <w:rPr>
          <w:b/>
          <w:bCs/>
          <w:lang w:val="kk-KZ"/>
        </w:rPr>
      </w:pPr>
    </w:p>
    <w:p w14:paraId="6C8D9F71" w14:textId="67699A11" w:rsidR="007E5799" w:rsidRDefault="007E5799" w:rsidP="00BF251E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Ғылыми монография</w:t>
      </w:r>
    </w:p>
    <w:p w14:paraId="3B5BFF14" w14:textId="35665067" w:rsidR="00BF251E" w:rsidRPr="00E5299A" w:rsidRDefault="00BF251E" w:rsidP="00BF251E">
      <w:pPr>
        <w:jc w:val="center"/>
        <w:rPr>
          <w:b/>
          <w:lang w:val="kk-KZ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636"/>
        <w:gridCol w:w="4449"/>
        <w:gridCol w:w="1843"/>
      </w:tblGrid>
      <w:tr w:rsidR="00BF251E" w:rsidRPr="00591752" w14:paraId="20DAD70B" w14:textId="77777777" w:rsidTr="007E5799">
        <w:trPr>
          <w:trHeight w:val="692"/>
        </w:trPr>
        <w:tc>
          <w:tcPr>
            <w:tcW w:w="557" w:type="dxa"/>
          </w:tcPr>
          <w:p w14:paraId="53557343" w14:textId="77777777" w:rsidR="00BF251E" w:rsidRPr="00E5299A" w:rsidRDefault="00BF251E">
            <w:pPr>
              <w:jc w:val="center"/>
              <w:rPr>
                <w:lang w:val="kk-KZ"/>
              </w:rPr>
            </w:pPr>
          </w:p>
          <w:p w14:paraId="1033B8BE" w14:textId="77777777" w:rsidR="00BF251E" w:rsidRPr="00591752" w:rsidRDefault="00BF251E">
            <w:pPr>
              <w:rPr>
                <w:lang w:val="kk-KZ"/>
              </w:rPr>
            </w:pPr>
            <w:r w:rsidRPr="00591752">
              <w:t>№</w:t>
            </w:r>
          </w:p>
        </w:tc>
        <w:tc>
          <w:tcPr>
            <w:tcW w:w="3636" w:type="dxa"/>
          </w:tcPr>
          <w:p w14:paraId="2B431DFA" w14:textId="77777777" w:rsidR="00BF251E" w:rsidRPr="00591752" w:rsidRDefault="00BF251E" w:rsidP="007E5799">
            <w:pPr>
              <w:jc w:val="center"/>
              <w:rPr>
                <w:lang w:val="kk-KZ"/>
              </w:rPr>
            </w:pPr>
            <w:proofErr w:type="spellStart"/>
            <w:r>
              <w:rPr>
                <w:bCs/>
                <w:lang w:eastAsia="en-US"/>
              </w:rPr>
              <w:t>Еңбектердің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</w:p>
        </w:tc>
        <w:tc>
          <w:tcPr>
            <w:tcW w:w="4449" w:type="dxa"/>
          </w:tcPr>
          <w:p w14:paraId="48E1C833" w14:textId="77777777" w:rsidR="00BF251E" w:rsidRPr="00591752" w:rsidRDefault="00BF251E" w:rsidP="007E5799">
            <w:pPr>
              <w:shd w:val="clear" w:color="auto" w:fill="FFFFFF"/>
              <w:spacing w:after="120" w:line="225" w:lineRule="atLeast"/>
              <w:jc w:val="center"/>
              <w:outlineLvl w:val="1"/>
            </w:pPr>
            <w:r>
              <w:rPr>
                <w:bCs/>
                <w:lang w:eastAsia="en-US"/>
              </w:rPr>
              <w:t xml:space="preserve">Журнал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  <w:r>
              <w:rPr>
                <w:bCs/>
                <w:lang w:eastAsia="en-US"/>
              </w:rPr>
              <w:t xml:space="preserve"> (</w:t>
            </w:r>
            <w:proofErr w:type="spellStart"/>
            <w:r>
              <w:rPr>
                <w:bCs/>
                <w:lang w:eastAsia="en-US"/>
              </w:rPr>
              <w:t>жылы</w:t>
            </w:r>
            <w:proofErr w:type="spellEnd"/>
            <w:r>
              <w:rPr>
                <w:bCs/>
                <w:lang w:eastAsia="en-US"/>
              </w:rPr>
              <w:t>,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№, Б.)</w:t>
            </w:r>
          </w:p>
        </w:tc>
        <w:tc>
          <w:tcPr>
            <w:tcW w:w="1843" w:type="dxa"/>
          </w:tcPr>
          <w:p w14:paraId="18CA3834" w14:textId="17A6A373" w:rsidR="00BF251E" w:rsidRPr="00591752" w:rsidRDefault="00BF251E" w:rsidP="007E5799">
            <w:pPr>
              <w:jc w:val="center"/>
              <w:rPr>
                <w:lang w:val="kk-KZ"/>
              </w:rPr>
            </w:pPr>
            <w:proofErr w:type="spellStart"/>
            <w:r>
              <w:rPr>
                <w:bCs/>
                <w:lang w:eastAsia="en-US"/>
              </w:rPr>
              <w:t>Жұмыс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авторларының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тегі</w:t>
            </w:r>
            <w:proofErr w:type="spellEnd"/>
            <w:r>
              <w:rPr>
                <w:bCs/>
                <w:lang w:eastAsia="en-US"/>
              </w:rPr>
              <w:t xml:space="preserve"> мен </w:t>
            </w:r>
            <w:proofErr w:type="spellStart"/>
            <w:r>
              <w:rPr>
                <w:bCs/>
                <w:lang w:eastAsia="en-US"/>
              </w:rPr>
              <w:t>аты</w:t>
            </w:r>
            <w:proofErr w:type="spellEnd"/>
          </w:p>
        </w:tc>
      </w:tr>
      <w:tr w:rsidR="00BF251E" w:rsidRPr="00591752" w14:paraId="7497D96C" w14:textId="77777777" w:rsidTr="007E5799">
        <w:trPr>
          <w:trHeight w:val="692"/>
        </w:trPr>
        <w:tc>
          <w:tcPr>
            <w:tcW w:w="557" w:type="dxa"/>
          </w:tcPr>
          <w:p w14:paraId="067884A9" w14:textId="77777777" w:rsidR="00BF251E" w:rsidRPr="00591752" w:rsidRDefault="00BF251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36" w:type="dxa"/>
          </w:tcPr>
          <w:p w14:paraId="31C6516C" w14:textId="17C2A574" w:rsidR="0036136D" w:rsidRPr="0036136D" w:rsidRDefault="00BF251E" w:rsidP="0036136D">
            <w:pPr>
              <w:ind w:firstLine="397"/>
              <w:jc w:val="both"/>
              <w:rPr>
                <w:sz w:val="22"/>
                <w:szCs w:val="22"/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 xml:space="preserve">Монография </w:t>
            </w:r>
            <w:r w:rsidR="0036136D" w:rsidRPr="0036136D">
              <w:rPr>
                <w:sz w:val="22"/>
                <w:szCs w:val="22"/>
                <w:lang w:val="kk-KZ"/>
              </w:rPr>
              <w:t xml:space="preserve"> </w:t>
            </w:r>
            <w:r w:rsidR="0036136D">
              <w:rPr>
                <w:sz w:val="22"/>
                <w:szCs w:val="22"/>
                <w:lang w:val="kk-KZ"/>
              </w:rPr>
              <w:t>Д</w:t>
            </w:r>
            <w:r w:rsidR="0036136D" w:rsidRPr="0036136D">
              <w:rPr>
                <w:sz w:val="22"/>
                <w:szCs w:val="22"/>
                <w:lang w:val="kk-KZ"/>
              </w:rPr>
              <w:t>емпферлік қасиеті жоғары жаңа қорытпалармен өндірістегі шу деңгейін төмендету</w:t>
            </w:r>
          </w:p>
          <w:p w14:paraId="2715AD43" w14:textId="202E62BF" w:rsidR="00BF251E" w:rsidRPr="00591752" w:rsidRDefault="00BF251E">
            <w:pPr>
              <w:rPr>
                <w:lang w:val="kk-KZ"/>
              </w:rPr>
            </w:pPr>
          </w:p>
        </w:tc>
        <w:tc>
          <w:tcPr>
            <w:tcW w:w="4449" w:type="dxa"/>
          </w:tcPr>
          <w:p w14:paraId="05A4B5C4" w14:textId="5C8ABB18" w:rsidR="00BF251E" w:rsidRPr="007F6457" w:rsidRDefault="00BF251E">
            <w:pPr>
              <w:tabs>
                <w:tab w:val="left" w:pos="2565"/>
              </w:tabs>
              <w:contextualSpacing/>
              <w:jc w:val="both"/>
              <w:rPr>
                <w:lang w:val="kk-KZ"/>
              </w:rPr>
            </w:pPr>
            <w:bookmarkStart w:id="1" w:name="_Hlk197335899"/>
            <w:r w:rsidRPr="00591752">
              <w:rPr>
                <w:lang w:val="en-US"/>
              </w:rPr>
              <w:t xml:space="preserve">Almaty </w:t>
            </w:r>
            <w:r w:rsidRPr="00591752">
              <w:t>«</w:t>
            </w:r>
            <w:r w:rsidRPr="00591752">
              <w:rPr>
                <w:lang w:val="en-US"/>
              </w:rPr>
              <w:t>Qazaq University</w:t>
            </w:r>
            <w:r w:rsidRPr="00591752">
              <w:t>»</w:t>
            </w:r>
            <w:r w:rsidRPr="00591752">
              <w:rPr>
                <w:lang w:val="en-US"/>
              </w:rPr>
              <w:t xml:space="preserve"> 20</w:t>
            </w:r>
            <w:r w:rsidR="007F6457">
              <w:rPr>
                <w:lang w:val="kk-KZ"/>
              </w:rPr>
              <w:t>25</w:t>
            </w:r>
          </w:p>
          <w:bookmarkEnd w:id="1"/>
          <w:p w14:paraId="1ADDCC30" w14:textId="77777777" w:rsidR="00BF251E" w:rsidRPr="00591752" w:rsidRDefault="00BF251E">
            <w:pPr>
              <w:shd w:val="clear" w:color="auto" w:fill="FFFFFF"/>
              <w:spacing w:after="120" w:line="225" w:lineRule="atLeast"/>
              <w:outlineLvl w:val="1"/>
            </w:pPr>
          </w:p>
        </w:tc>
        <w:tc>
          <w:tcPr>
            <w:tcW w:w="1843" w:type="dxa"/>
          </w:tcPr>
          <w:p w14:paraId="49EF18D1" w14:textId="77777777" w:rsidR="00BF251E" w:rsidRPr="00591752" w:rsidRDefault="00BF251E">
            <w:pPr>
              <w:rPr>
                <w:lang w:val="kk-KZ"/>
              </w:rPr>
            </w:pPr>
          </w:p>
        </w:tc>
      </w:tr>
    </w:tbl>
    <w:p w14:paraId="706D8EA8" w14:textId="77777777" w:rsidR="0036136D" w:rsidRDefault="0036136D" w:rsidP="00BF251E">
      <w:pPr>
        <w:jc w:val="center"/>
        <w:rPr>
          <w:b/>
          <w:lang w:val="kk-KZ"/>
        </w:rPr>
      </w:pPr>
    </w:p>
    <w:p w14:paraId="5BB563DA" w14:textId="77777777" w:rsidR="007E5799" w:rsidRDefault="007E5799" w:rsidP="00BF251E">
      <w:pPr>
        <w:jc w:val="center"/>
        <w:rPr>
          <w:b/>
          <w:lang w:val="kk-KZ"/>
        </w:rPr>
      </w:pPr>
    </w:p>
    <w:p w14:paraId="07FC12BC" w14:textId="21329288" w:rsidR="007E5799" w:rsidRDefault="007E5799" w:rsidP="00BF251E">
      <w:pPr>
        <w:jc w:val="center"/>
        <w:rPr>
          <w:b/>
          <w:lang w:val="kk-KZ"/>
        </w:rPr>
      </w:pPr>
      <w:r>
        <w:rPr>
          <w:b/>
          <w:lang w:val="kk-KZ"/>
        </w:rPr>
        <w:t>Басқада мерзімді басылымдарда жарияланған мақалалар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636"/>
        <w:gridCol w:w="4449"/>
        <w:gridCol w:w="1843"/>
      </w:tblGrid>
      <w:tr w:rsidR="007E5799" w:rsidRPr="00591752" w14:paraId="0305D929" w14:textId="77777777" w:rsidTr="00026374">
        <w:trPr>
          <w:trHeight w:val="692"/>
        </w:trPr>
        <w:tc>
          <w:tcPr>
            <w:tcW w:w="557" w:type="dxa"/>
          </w:tcPr>
          <w:p w14:paraId="27BB9172" w14:textId="77777777" w:rsidR="007E5799" w:rsidRPr="00E5299A" w:rsidRDefault="007E5799" w:rsidP="007E5799">
            <w:pPr>
              <w:jc w:val="center"/>
              <w:rPr>
                <w:lang w:val="kk-KZ"/>
              </w:rPr>
            </w:pPr>
          </w:p>
          <w:p w14:paraId="61C78ADE" w14:textId="77777777" w:rsidR="007E5799" w:rsidRPr="00591752" w:rsidRDefault="007E5799" w:rsidP="007E5799">
            <w:pPr>
              <w:rPr>
                <w:lang w:val="kk-KZ"/>
              </w:rPr>
            </w:pPr>
            <w:r w:rsidRPr="00591752">
              <w:t>№</w:t>
            </w:r>
          </w:p>
        </w:tc>
        <w:tc>
          <w:tcPr>
            <w:tcW w:w="3636" w:type="dxa"/>
          </w:tcPr>
          <w:p w14:paraId="3F27594A" w14:textId="3832AD81" w:rsidR="007E5799" w:rsidRPr="00591752" w:rsidRDefault="007E5799" w:rsidP="007E5799">
            <w:pPr>
              <w:jc w:val="center"/>
              <w:rPr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Еңбектердің атауы</w:t>
            </w:r>
          </w:p>
        </w:tc>
        <w:tc>
          <w:tcPr>
            <w:tcW w:w="4449" w:type="dxa"/>
          </w:tcPr>
          <w:p w14:paraId="63994246" w14:textId="59465507" w:rsidR="007E5799" w:rsidRPr="00591752" w:rsidRDefault="007E5799" w:rsidP="007E5799">
            <w:pPr>
              <w:shd w:val="clear" w:color="auto" w:fill="FFFFFF"/>
              <w:spacing w:after="120" w:line="225" w:lineRule="atLeast"/>
              <w:jc w:val="center"/>
              <w:outlineLvl w:val="1"/>
            </w:pPr>
            <w:r w:rsidRPr="0036136D">
              <w:rPr>
                <w:sz w:val="22"/>
                <w:szCs w:val="22"/>
                <w:lang w:val="kk-KZ"/>
              </w:rPr>
              <w:t>Журнал баспасының атауы (№, жыл)</w:t>
            </w:r>
          </w:p>
        </w:tc>
        <w:tc>
          <w:tcPr>
            <w:tcW w:w="1843" w:type="dxa"/>
          </w:tcPr>
          <w:p w14:paraId="099061D5" w14:textId="700383BC" w:rsidR="007E5799" w:rsidRPr="00591752" w:rsidRDefault="007E5799" w:rsidP="007E5799">
            <w:pPr>
              <w:jc w:val="center"/>
              <w:rPr>
                <w:lang w:val="kk-KZ"/>
              </w:rPr>
            </w:pPr>
            <w:r w:rsidRPr="0036136D">
              <w:rPr>
                <w:sz w:val="22"/>
                <w:szCs w:val="22"/>
                <w:lang w:val="kk-KZ"/>
              </w:rPr>
              <w:t>Жұмыстағы авторлардың тегі</w:t>
            </w:r>
          </w:p>
        </w:tc>
      </w:tr>
      <w:tr w:rsidR="007E5799" w:rsidRPr="00591752" w14:paraId="2A017413" w14:textId="77777777" w:rsidTr="007E5799">
        <w:trPr>
          <w:trHeight w:val="274"/>
        </w:trPr>
        <w:tc>
          <w:tcPr>
            <w:tcW w:w="557" w:type="dxa"/>
          </w:tcPr>
          <w:p w14:paraId="1268B6E4" w14:textId="1FEBCCFF" w:rsidR="007E5799" w:rsidRPr="00591752" w:rsidRDefault="007E5799" w:rsidP="007E57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36" w:type="dxa"/>
          </w:tcPr>
          <w:p w14:paraId="7BD36E94" w14:textId="34240A76" w:rsidR="007E5799" w:rsidRPr="00591752" w:rsidRDefault="007E5799" w:rsidP="007E5799">
            <w:pPr>
              <w:ind w:firstLine="397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49" w:type="dxa"/>
          </w:tcPr>
          <w:p w14:paraId="1126E6B5" w14:textId="65B210B4" w:rsidR="007E5799" w:rsidRPr="007E5799" w:rsidRDefault="007E5799" w:rsidP="007E5799">
            <w:pPr>
              <w:tabs>
                <w:tab w:val="left" w:pos="2565"/>
              </w:tabs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43" w:type="dxa"/>
          </w:tcPr>
          <w:p w14:paraId="1C6D5924" w14:textId="7B37C04C" w:rsidR="007E5799" w:rsidRPr="00591752" w:rsidRDefault="007E5799" w:rsidP="007E57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7E5799" w:rsidRPr="00BC46EF" w14:paraId="39ABB770" w14:textId="77777777" w:rsidTr="00026374">
        <w:trPr>
          <w:trHeight w:val="692"/>
        </w:trPr>
        <w:tc>
          <w:tcPr>
            <w:tcW w:w="557" w:type="dxa"/>
          </w:tcPr>
          <w:p w14:paraId="29EDFB37" w14:textId="4638BB11" w:rsidR="007E5799" w:rsidRDefault="005A0605" w:rsidP="00026374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7E5799">
              <w:rPr>
                <w:lang w:val="kk-KZ"/>
              </w:rPr>
              <w:t>1</w:t>
            </w:r>
          </w:p>
        </w:tc>
        <w:tc>
          <w:tcPr>
            <w:tcW w:w="3636" w:type="dxa"/>
          </w:tcPr>
          <w:p w14:paraId="29CB32BE" w14:textId="0469BF50" w:rsidR="007E5799" w:rsidRPr="00591752" w:rsidRDefault="007E5799" w:rsidP="007E5799">
            <w:pPr>
              <w:rPr>
                <w:lang w:val="kk-KZ"/>
              </w:rPr>
            </w:pPr>
            <w:r w:rsidRPr="007E5799">
              <w:t>Психологическая</w:t>
            </w:r>
            <w:r>
              <w:rPr>
                <w:lang w:val="kk-KZ"/>
              </w:rPr>
              <w:t xml:space="preserve"> </w:t>
            </w:r>
            <w:r w:rsidRPr="007E5799">
              <w:t>устойчивость производственного персонала на уровень производственного</w:t>
            </w:r>
            <w:r>
              <w:rPr>
                <w:lang w:val="kk-KZ"/>
              </w:rPr>
              <w:t xml:space="preserve"> </w:t>
            </w:r>
            <w:r w:rsidRPr="007E5799">
              <w:t>травматизма</w:t>
            </w:r>
          </w:p>
        </w:tc>
        <w:tc>
          <w:tcPr>
            <w:tcW w:w="4449" w:type="dxa"/>
          </w:tcPr>
          <w:p w14:paraId="4226EED7" w14:textId="77777777" w:rsidR="007E5799" w:rsidRDefault="00991DE8" w:rsidP="007E5799">
            <w:pPr>
              <w:tabs>
                <w:tab w:val="left" w:pos="2565"/>
              </w:tabs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КазГАСА, №1 (67), 2018 г. 198-203 бет.</w:t>
            </w:r>
          </w:p>
          <w:p w14:paraId="2EF99223" w14:textId="50D72E03" w:rsidR="005A0605" w:rsidRDefault="00BC46EF" w:rsidP="007E5799">
            <w:pPr>
              <w:tabs>
                <w:tab w:val="left" w:pos="2565"/>
              </w:tabs>
              <w:contextualSpacing/>
              <w:jc w:val="both"/>
              <w:rPr>
                <w:lang w:val="kk-KZ"/>
              </w:rPr>
            </w:pPr>
            <w:hyperlink r:id="rId33" w:history="1">
              <w:r w:rsidR="005A0605" w:rsidRPr="00B0464D">
                <w:rPr>
                  <w:rStyle w:val="a4"/>
                  <w:lang w:val="kk-KZ"/>
                </w:rPr>
                <w:t>https://vestnik.kazgasa.kz//frontend/web/uploads/archive/doc/1608146124_XaSQKu.pdf</w:t>
              </w:r>
            </w:hyperlink>
          </w:p>
          <w:p w14:paraId="73665A9E" w14:textId="4719A837" w:rsidR="005A0605" w:rsidRPr="00991DE8" w:rsidRDefault="005A0605" w:rsidP="007E5799">
            <w:pPr>
              <w:tabs>
                <w:tab w:val="left" w:pos="2565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843" w:type="dxa"/>
          </w:tcPr>
          <w:p w14:paraId="7321DA72" w14:textId="3A774774" w:rsidR="007E5799" w:rsidRDefault="00991DE8" w:rsidP="00026374">
            <w:pPr>
              <w:rPr>
                <w:lang w:val="kk-KZ"/>
              </w:rPr>
            </w:pPr>
            <w:r>
              <w:rPr>
                <w:lang w:val="kk-KZ"/>
              </w:rPr>
              <w:t>Өмірбай Р.С.,</w:t>
            </w:r>
          </w:p>
          <w:p w14:paraId="38AF570F" w14:textId="2443072E" w:rsidR="00991DE8" w:rsidRPr="00591752" w:rsidRDefault="00991DE8" w:rsidP="00026374">
            <w:pPr>
              <w:rPr>
                <w:lang w:val="kk-KZ"/>
              </w:rPr>
            </w:pPr>
            <w:r>
              <w:rPr>
                <w:lang w:val="kk-KZ"/>
              </w:rPr>
              <w:t>Төкенова Қ.Т.</w:t>
            </w:r>
          </w:p>
        </w:tc>
      </w:tr>
    </w:tbl>
    <w:p w14:paraId="3BD5EE0C" w14:textId="77777777" w:rsidR="0036136D" w:rsidRDefault="0036136D" w:rsidP="00BF251E">
      <w:pPr>
        <w:jc w:val="center"/>
        <w:rPr>
          <w:b/>
          <w:lang w:val="kk-KZ"/>
        </w:rPr>
      </w:pPr>
    </w:p>
    <w:p w14:paraId="164629E8" w14:textId="77777777" w:rsidR="0036136D" w:rsidRDefault="0036136D" w:rsidP="00BF251E">
      <w:pPr>
        <w:jc w:val="center"/>
        <w:rPr>
          <w:b/>
          <w:lang w:val="kk-KZ"/>
        </w:rPr>
      </w:pPr>
    </w:p>
    <w:p w14:paraId="0E99D9B4" w14:textId="77777777" w:rsidR="007F6457" w:rsidRDefault="007F6457" w:rsidP="00BF251E">
      <w:pPr>
        <w:jc w:val="center"/>
        <w:rPr>
          <w:b/>
          <w:lang w:val="kk-KZ"/>
        </w:rPr>
      </w:pPr>
    </w:p>
    <w:p w14:paraId="51AF55D5" w14:textId="77777777" w:rsidR="007F6457" w:rsidRDefault="007F6457" w:rsidP="00BF251E">
      <w:pPr>
        <w:jc w:val="center"/>
        <w:rPr>
          <w:b/>
          <w:lang w:val="kk-KZ"/>
        </w:rPr>
      </w:pPr>
    </w:p>
    <w:p w14:paraId="21DBA32B" w14:textId="77777777" w:rsidR="007F6457" w:rsidRDefault="007F6457" w:rsidP="00BF251E">
      <w:pPr>
        <w:jc w:val="center"/>
        <w:rPr>
          <w:b/>
          <w:lang w:val="kk-KZ"/>
        </w:rPr>
      </w:pPr>
    </w:p>
    <w:p w14:paraId="2657CE33" w14:textId="77777777" w:rsidR="007F6457" w:rsidRDefault="007F6457" w:rsidP="00BF251E">
      <w:pPr>
        <w:jc w:val="center"/>
        <w:rPr>
          <w:b/>
          <w:lang w:val="kk-KZ"/>
        </w:rPr>
      </w:pPr>
    </w:p>
    <w:p w14:paraId="18597017" w14:textId="77777777" w:rsidR="007F6457" w:rsidRDefault="007F6457" w:rsidP="00BF251E">
      <w:pPr>
        <w:jc w:val="center"/>
        <w:rPr>
          <w:b/>
          <w:lang w:val="kk-KZ"/>
        </w:rPr>
      </w:pPr>
    </w:p>
    <w:p w14:paraId="0D73A6E8" w14:textId="77777777" w:rsidR="007F6457" w:rsidRDefault="007F6457" w:rsidP="00BF251E">
      <w:pPr>
        <w:jc w:val="center"/>
        <w:rPr>
          <w:b/>
          <w:lang w:val="kk-KZ"/>
        </w:rPr>
      </w:pPr>
    </w:p>
    <w:p w14:paraId="510BE50E" w14:textId="77777777" w:rsidR="007F6457" w:rsidRDefault="007F6457" w:rsidP="00BF251E">
      <w:pPr>
        <w:jc w:val="center"/>
        <w:rPr>
          <w:b/>
          <w:lang w:val="kk-KZ"/>
        </w:rPr>
      </w:pPr>
    </w:p>
    <w:p w14:paraId="6E1A1F72" w14:textId="77777777" w:rsidR="007F6457" w:rsidRDefault="007F6457" w:rsidP="00BF251E">
      <w:pPr>
        <w:jc w:val="center"/>
        <w:rPr>
          <w:b/>
          <w:lang w:val="kk-KZ"/>
        </w:rPr>
      </w:pPr>
    </w:p>
    <w:p w14:paraId="48255C1D" w14:textId="77777777" w:rsidR="007F6457" w:rsidRDefault="007F6457" w:rsidP="00BF251E">
      <w:pPr>
        <w:jc w:val="center"/>
        <w:rPr>
          <w:b/>
          <w:lang w:val="kk-KZ"/>
        </w:rPr>
      </w:pPr>
    </w:p>
    <w:p w14:paraId="1197DC59" w14:textId="77777777" w:rsidR="00BF251E" w:rsidRPr="00E31E44" w:rsidRDefault="00BF251E" w:rsidP="00BF251E">
      <w:pPr>
        <w:rPr>
          <w:lang w:val="kk-KZ"/>
        </w:rPr>
      </w:pPr>
    </w:p>
    <w:p w14:paraId="09ED0D7D" w14:textId="77777777" w:rsidR="00BF251E" w:rsidRPr="00E31E44" w:rsidRDefault="00BF251E" w:rsidP="00BF251E">
      <w:pPr>
        <w:rPr>
          <w:lang w:val="kk-KZ"/>
        </w:rPr>
      </w:pPr>
    </w:p>
    <w:p w14:paraId="3264174D" w14:textId="77777777" w:rsidR="00A34D96" w:rsidRPr="00E31E44" w:rsidRDefault="00A34D96" w:rsidP="00BF330C">
      <w:pPr>
        <w:rPr>
          <w:sz w:val="24"/>
          <w:szCs w:val="24"/>
          <w:lang w:val="kk-KZ"/>
        </w:rPr>
      </w:pPr>
    </w:p>
    <w:sectPr w:rsidR="00A34D96" w:rsidRPr="00E31E44" w:rsidSect="00BF251E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D382" w14:textId="77777777" w:rsidR="00AE5FC8" w:rsidRDefault="00AE5FC8" w:rsidP="00AD21E1">
      <w:r>
        <w:separator/>
      </w:r>
    </w:p>
  </w:endnote>
  <w:endnote w:type="continuationSeparator" w:id="0">
    <w:p w14:paraId="5E009C23" w14:textId="77777777" w:rsidR="00AE5FC8" w:rsidRDefault="00AE5FC8" w:rsidP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tka Text">
    <w:altName w:val="Times New Roman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7A60" w14:textId="18C99ECE" w:rsidR="000A3DFD" w:rsidRPr="008A3165" w:rsidRDefault="00442957" w:rsidP="00AD21E1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>Ізденуші</w:t>
    </w:r>
    <w:r w:rsidR="000A3DFD">
      <w:rPr>
        <w:color w:val="000000"/>
        <w:sz w:val="24"/>
        <w:szCs w:val="24"/>
        <w:lang w:val="kk-KZ"/>
      </w:rPr>
      <w:t xml:space="preserve">                                                                                                               </w:t>
    </w:r>
    <w:r w:rsidR="00CB4AC5">
      <w:rPr>
        <w:color w:val="000000"/>
        <w:sz w:val="24"/>
        <w:szCs w:val="24"/>
        <w:lang w:val="kk-KZ"/>
      </w:rPr>
      <w:t xml:space="preserve">      </w:t>
    </w:r>
    <w:r w:rsidR="004F5306">
      <w:rPr>
        <w:color w:val="000000"/>
        <w:sz w:val="24"/>
        <w:szCs w:val="24"/>
        <w:lang w:val="kk-KZ"/>
      </w:rPr>
      <w:t>С.Т.Калдыбаева</w:t>
    </w:r>
  </w:p>
  <w:p w14:paraId="3CE014DE" w14:textId="77777777" w:rsidR="000A3DFD" w:rsidRDefault="000A3DFD" w:rsidP="00AD21E1">
    <w:pPr>
      <w:tabs>
        <w:tab w:val="center" w:pos="4677"/>
        <w:tab w:val="right" w:pos="9355"/>
      </w:tabs>
      <w:rPr>
        <w:color w:val="000000"/>
        <w:sz w:val="24"/>
        <w:szCs w:val="24"/>
        <w:lang w:val="kk-KZ"/>
      </w:rPr>
    </w:pPr>
  </w:p>
  <w:p w14:paraId="188DEB19" w14:textId="6F60F381" w:rsidR="000A3DFD" w:rsidRPr="00442957" w:rsidRDefault="00442957">
    <w:pPr>
      <w:pStyle w:val="a7"/>
      <w:rPr>
        <w:lang w:val="kk-KZ"/>
      </w:rPr>
    </w:pPr>
    <w:r w:rsidRPr="00442957">
      <w:rPr>
        <w:color w:val="000000"/>
        <w:sz w:val="24"/>
        <w:szCs w:val="24"/>
        <w:lang w:val="kk-KZ"/>
      </w:rPr>
      <w:t>Әл-Фараби атындағы ҚазҰУ</w:t>
    </w:r>
    <w:r w:rsidR="00CB4AC5">
      <w:rPr>
        <w:color w:val="000000"/>
        <w:sz w:val="24"/>
        <w:szCs w:val="24"/>
        <w:lang w:val="kk-KZ"/>
      </w:rPr>
      <w:t>-дың ғалым</w:t>
    </w:r>
    <w:r w:rsidRPr="00442957">
      <w:rPr>
        <w:color w:val="000000"/>
        <w:sz w:val="24"/>
        <w:szCs w:val="24"/>
        <w:lang w:val="kk-KZ"/>
      </w:rPr>
      <w:t xml:space="preserve"> хатшысы</w:t>
    </w:r>
    <w:r w:rsidR="000A3DFD">
      <w:rPr>
        <w:color w:val="000000"/>
        <w:sz w:val="24"/>
        <w:szCs w:val="24"/>
        <w:lang w:val="kk-KZ"/>
      </w:rPr>
      <w:t xml:space="preserve">                                               М.К. Мамбетова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2F01" w14:textId="4424BF9F" w:rsidR="00AC3A46" w:rsidRPr="00344131" w:rsidRDefault="000D251B">
    <w:pPr>
      <w:pStyle w:val="a7"/>
      <w:ind w:left="426"/>
      <w:rPr>
        <w:lang w:val="kk-KZ"/>
      </w:rPr>
    </w:pPr>
    <w:r w:rsidRPr="00344131">
      <w:rPr>
        <w:lang w:val="kk-KZ"/>
      </w:rPr>
      <w:t xml:space="preserve">Ізденуші                                                                                                               </w:t>
    </w:r>
    <w:r w:rsidR="007F6457">
      <w:rPr>
        <w:lang w:val="kk-KZ"/>
      </w:rPr>
      <w:t>С.Т.Калдыбаева</w:t>
    </w:r>
  </w:p>
  <w:p w14:paraId="21B714DA" w14:textId="77777777" w:rsidR="00AC3A46" w:rsidRPr="00344131" w:rsidRDefault="00AC3A46">
    <w:pPr>
      <w:pStyle w:val="a7"/>
      <w:ind w:left="426"/>
      <w:rPr>
        <w:lang w:val="kk-KZ"/>
      </w:rPr>
    </w:pPr>
  </w:p>
  <w:p w14:paraId="07A7C0B9" w14:textId="77777777" w:rsidR="00AC3A46" w:rsidRPr="00344131" w:rsidRDefault="000D251B">
    <w:pPr>
      <w:pStyle w:val="a7"/>
      <w:ind w:left="426"/>
      <w:rPr>
        <w:lang w:val="kk-KZ"/>
      </w:rPr>
    </w:pPr>
    <w:r w:rsidRPr="00344131">
      <w:rPr>
        <w:lang w:val="kk-KZ"/>
      </w:rPr>
      <w:t>Әл-Фараби атындағы ҚазҰУ</w:t>
    </w:r>
    <w:r>
      <w:rPr>
        <w:lang w:val="kk-KZ"/>
      </w:rPr>
      <w:t xml:space="preserve">-дың </w:t>
    </w:r>
    <w:r w:rsidRPr="00344131">
      <w:rPr>
        <w:lang w:val="kk-KZ"/>
      </w:rPr>
      <w:t xml:space="preserve"> ғ</w:t>
    </w:r>
    <w:r>
      <w:rPr>
        <w:lang w:val="kk-KZ"/>
      </w:rPr>
      <w:t>алым</w:t>
    </w:r>
    <w:r w:rsidRPr="00344131">
      <w:rPr>
        <w:lang w:val="kk-KZ"/>
      </w:rPr>
      <w:t xml:space="preserve"> хатшысы                                        М.К. Мамбетова</w:t>
    </w:r>
  </w:p>
  <w:p w14:paraId="49991E4C" w14:textId="77777777" w:rsidR="00AC3A46" w:rsidRPr="001446BA" w:rsidRDefault="00AC3A46">
    <w:pPr>
      <w:pStyle w:val="a7"/>
      <w:ind w:left="426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3258" w14:textId="77777777" w:rsidR="00AE5FC8" w:rsidRDefault="00AE5FC8" w:rsidP="00AD21E1">
      <w:r>
        <w:separator/>
      </w:r>
    </w:p>
  </w:footnote>
  <w:footnote w:type="continuationSeparator" w:id="0">
    <w:p w14:paraId="1E44F41E" w14:textId="77777777" w:rsidR="00AE5FC8" w:rsidRDefault="00AE5FC8" w:rsidP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DA0"/>
    <w:multiLevelType w:val="hybridMultilevel"/>
    <w:tmpl w:val="C65AE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8E6"/>
    <w:multiLevelType w:val="multilevel"/>
    <w:tmpl w:val="2F5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E2DC4"/>
    <w:multiLevelType w:val="hybridMultilevel"/>
    <w:tmpl w:val="88B2ADC6"/>
    <w:lvl w:ilvl="0" w:tplc="3A4245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7B553FD"/>
    <w:multiLevelType w:val="multilevel"/>
    <w:tmpl w:val="B2E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C2BB5"/>
    <w:multiLevelType w:val="hybridMultilevel"/>
    <w:tmpl w:val="FA6EE4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E"/>
    <w:rsid w:val="00007B88"/>
    <w:rsid w:val="00017893"/>
    <w:rsid w:val="00020AD1"/>
    <w:rsid w:val="00021775"/>
    <w:rsid w:val="0002318A"/>
    <w:rsid w:val="00024557"/>
    <w:rsid w:val="000307A9"/>
    <w:rsid w:val="00034810"/>
    <w:rsid w:val="0003733E"/>
    <w:rsid w:val="000376AE"/>
    <w:rsid w:val="00037C1B"/>
    <w:rsid w:val="00043C60"/>
    <w:rsid w:val="00044E4B"/>
    <w:rsid w:val="00050219"/>
    <w:rsid w:val="000549B4"/>
    <w:rsid w:val="000563F8"/>
    <w:rsid w:val="00057E66"/>
    <w:rsid w:val="00063E98"/>
    <w:rsid w:val="00065357"/>
    <w:rsid w:val="00066919"/>
    <w:rsid w:val="00075287"/>
    <w:rsid w:val="00081437"/>
    <w:rsid w:val="00087542"/>
    <w:rsid w:val="00091B50"/>
    <w:rsid w:val="00092195"/>
    <w:rsid w:val="00094EB5"/>
    <w:rsid w:val="000973A7"/>
    <w:rsid w:val="000A3DFD"/>
    <w:rsid w:val="000A6661"/>
    <w:rsid w:val="000A76F7"/>
    <w:rsid w:val="000B38EA"/>
    <w:rsid w:val="000B3F41"/>
    <w:rsid w:val="000C19BD"/>
    <w:rsid w:val="000C21C1"/>
    <w:rsid w:val="000C308B"/>
    <w:rsid w:val="000C6092"/>
    <w:rsid w:val="000D251B"/>
    <w:rsid w:val="000D5104"/>
    <w:rsid w:val="000D6E96"/>
    <w:rsid w:val="000D7595"/>
    <w:rsid w:val="000E7364"/>
    <w:rsid w:val="000F0F8A"/>
    <w:rsid w:val="000F191D"/>
    <w:rsid w:val="000F20EC"/>
    <w:rsid w:val="000F254F"/>
    <w:rsid w:val="001059C8"/>
    <w:rsid w:val="00106C8E"/>
    <w:rsid w:val="00115A4A"/>
    <w:rsid w:val="00115D6D"/>
    <w:rsid w:val="001217AC"/>
    <w:rsid w:val="001220F9"/>
    <w:rsid w:val="00124C49"/>
    <w:rsid w:val="0013326E"/>
    <w:rsid w:val="001353A5"/>
    <w:rsid w:val="00140DEC"/>
    <w:rsid w:val="00143EE3"/>
    <w:rsid w:val="00146CC6"/>
    <w:rsid w:val="0014755C"/>
    <w:rsid w:val="001562B9"/>
    <w:rsid w:val="00157D4D"/>
    <w:rsid w:val="00161427"/>
    <w:rsid w:val="00164B8E"/>
    <w:rsid w:val="00167DE8"/>
    <w:rsid w:val="0017419B"/>
    <w:rsid w:val="001766D0"/>
    <w:rsid w:val="00180E9E"/>
    <w:rsid w:val="001824D1"/>
    <w:rsid w:val="00192688"/>
    <w:rsid w:val="001935BA"/>
    <w:rsid w:val="00194D5F"/>
    <w:rsid w:val="001A09B4"/>
    <w:rsid w:val="001B0C24"/>
    <w:rsid w:val="001B7BA2"/>
    <w:rsid w:val="001B7CCF"/>
    <w:rsid w:val="001C03F0"/>
    <w:rsid w:val="001C08E1"/>
    <w:rsid w:val="001C2C65"/>
    <w:rsid w:val="001C5F1B"/>
    <w:rsid w:val="001C7502"/>
    <w:rsid w:val="001D0BC2"/>
    <w:rsid w:val="001D3A31"/>
    <w:rsid w:val="001D6293"/>
    <w:rsid w:val="001D71F5"/>
    <w:rsid w:val="001E7EBE"/>
    <w:rsid w:val="001F2028"/>
    <w:rsid w:val="001F2AAF"/>
    <w:rsid w:val="00205270"/>
    <w:rsid w:val="002239CA"/>
    <w:rsid w:val="00226EC3"/>
    <w:rsid w:val="002406D4"/>
    <w:rsid w:val="00250EBC"/>
    <w:rsid w:val="00250ECA"/>
    <w:rsid w:val="00251FC5"/>
    <w:rsid w:val="002555FA"/>
    <w:rsid w:val="0026171F"/>
    <w:rsid w:val="00265D00"/>
    <w:rsid w:val="00267B2E"/>
    <w:rsid w:val="00271B85"/>
    <w:rsid w:val="00276340"/>
    <w:rsid w:val="00281527"/>
    <w:rsid w:val="00286857"/>
    <w:rsid w:val="002879E5"/>
    <w:rsid w:val="002934DD"/>
    <w:rsid w:val="00295D24"/>
    <w:rsid w:val="00296287"/>
    <w:rsid w:val="00296C11"/>
    <w:rsid w:val="00296CCE"/>
    <w:rsid w:val="002B420A"/>
    <w:rsid w:val="002B54FB"/>
    <w:rsid w:val="002B6947"/>
    <w:rsid w:val="002D02D4"/>
    <w:rsid w:val="002D5BAB"/>
    <w:rsid w:val="002D5CE9"/>
    <w:rsid w:val="002E0B94"/>
    <w:rsid w:val="002F01C1"/>
    <w:rsid w:val="002F5235"/>
    <w:rsid w:val="00305279"/>
    <w:rsid w:val="00316967"/>
    <w:rsid w:val="00332410"/>
    <w:rsid w:val="00335D69"/>
    <w:rsid w:val="00336EE9"/>
    <w:rsid w:val="00342508"/>
    <w:rsid w:val="003433F8"/>
    <w:rsid w:val="003463A9"/>
    <w:rsid w:val="00350FBC"/>
    <w:rsid w:val="003571B4"/>
    <w:rsid w:val="0036136D"/>
    <w:rsid w:val="00364A14"/>
    <w:rsid w:val="00366CC5"/>
    <w:rsid w:val="00367510"/>
    <w:rsid w:val="00370164"/>
    <w:rsid w:val="00371209"/>
    <w:rsid w:val="00373CBF"/>
    <w:rsid w:val="00375D9B"/>
    <w:rsid w:val="0037661B"/>
    <w:rsid w:val="003A0F9E"/>
    <w:rsid w:val="003A3A56"/>
    <w:rsid w:val="003B7039"/>
    <w:rsid w:val="003C360A"/>
    <w:rsid w:val="003C44D2"/>
    <w:rsid w:val="003C546F"/>
    <w:rsid w:val="003E50CC"/>
    <w:rsid w:val="003F09BC"/>
    <w:rsid w:val="00402554"/>
    <w:rsid w:val="00405DBF"/>
    <w:rsid w:val="00406B06"/>
    <w:rsid w:val="00412B95"/>
    <w:rsid w:val="00413C2C"/>
    <w:rsid w:val="0041447C"/>
    <w:rsid w:val="00421029"/>
    <w:rsid w:val="00433741"/>
    <w:rsid w:val="004357CC"/>
    <w:rsid w:val="00437DF0"/>
    <w:rsid w:val="00442957"/>
    <w:rsid w:val="00453347"/>
    <w:rsid w:val="0046168C"/>
    <w:rsid w:val="004625F3"/>
    <w:rsid w:val="00465E59"/>
    <w:rsid w:val="00471BF9"/>
    <w:rsid w:val="00482BCE"/>
    <w:rsid w:val="00483147"/>
    <w:rsid w:val="00490CC9"/>
    <w:rsid w:val="00497A7D"/>
    <w:rsid w:val="004A2C36"/>
    <w:rsid w:val="004A601C"/>
    <w:rsid w:val="004B5157"/>
    <w:rsid w:val="004B5F14"/>
    <w:rsid w:val="004C3228"/>
    <w:rsid w:val="004C5F21"/>
    <w:rsid w:val="004C62A4"/>
    <w:rsid w:val="004C6E2B"/>
    <w:rsid w:val="004D4F59"/>
    <w:rsid w:val="004D513A"/>
    <w:rsid w:val="004E7EEF"/>
    <w:rsid w:val="004F249C"/>
    <w:rsid w:val="004F2689"/>
    <w:rsid w:val="004F5306"/>
    <w:rsid w:val="004F6EC3"/>
    <w:rsid w:val="004F77AD"/>
    <w:rsid w:val="004F77F2"/>
    <w:rsid w:val="00501CEF"/>
    <w:rsid w:val="005148AE"/>
    <w:rsid w:val="00514A10"/>
    <w:rsid w:val="00522440"/>
    <w:rsid w:val="0053028C"/>
    <w:rsid w:val="00535C63"/>
    <w:rsid w:val="005428EF"/>
    <w:rsid w:val="00546421"/>
    <w:rsid w:val="00550914"/>
    <w:rsid w:val="00560467"/>
    <w:rsid w:val="005724E6"/>
    <w:rsid w:val="005774DC"/>
    <w:rsid w:val="00582519"/>
    <w:rsid w:val="005850F3"/>
    <w:rsid w:val="00590AA1"/>
    <w:rsid w:val="0059236F"/>
    <w:rsid w:val="005A030D"/>
    <w:rsid w:val="005A0605"/>
    <w:rsid w:val="005A5F56"/>
    <w:rsid w:val="005B4594"/>
    <w:rsid w:val="005B6826"/>
    <w:rsid w:val="005C1A9C"/>
    <w:rsid w:val="005C23DF"/>
    <w:rsid w:val="005C2874"/>
    <w:rsid w:val="005C2D4E"/>
    <w:rsid w:val="005D768A"/>
    <w:rsid w:val="005E4277"/>
    <w:rsid w:val="005E471A"/>
    <w:rsid w:val="005E6D22"/>
    <w:rsid w:val="005E7652"/>
    <w:rsid w:val="005E7D1B"/>
    <w:rsid w:val="005F21C1"/>
    <w:rsid w:val="00600B1A"/>
    <w:rsid w:val="00600D7B"/>
    <w:rsid w:val="00607120"/>
    <w:rsid w:val="006109B1"/>
    <w:rsid w:val="00611502"/>
    <w:rsid w:val="00615B95"/>
    <w:rsid w:val="0061655F"/>
    <w:rsid w:val="006219FF"/>
    <w:rsid w:val="00645DBC"/>
    <w:rsid w:val="00654898"/>
    <w:rsid w:val="006555E9"/>
    <w:rsid w:val="006564C6"/>
    <w:rsid w:val="00666612"/>
    <w:rsid w:val="00667E8C"/>
    <w:rsid w:val="00685007"/>
    <w:rsid w:val="006858B6"/>
    <w:rsid w:val="0068594C"/>
    <w:rsid w:val="0069115C"/>
    <w:rsid w:val="006923DA"/>
    <w:rsid w:val="006A1D36"/>
    <w:rsid w:val="006A31A5"/>
    <w:rsid w:val="006A5F62"/>
    <w:rsid w:val="006A6383"/>
    <w:rsid w:val="006B00D6"/>
    <w:rsid w:val="006B2628"/>
    <w:rsid w:val="006B307F"/>
    <w:rsid w:val="006B357C"/>
    <w:rsid w:val="006D770C"/>
    <w:rsid w:val="006E0D11"/>
    <w:rsid w:val="006E5A91"/>
    <w:rsid w:val="006F0670"/>
    <w:rsid w:val="006F3DB8"/>
    <w:rsid w:val="006F4173"/>
    <w:rsid w:val="00700221"/>
    <w:rsid w:val="00700393"/>
    <w:rsid w:val="00703DF1"/>
    <w:rsid w:val="00707403"/>
    <w:rsid w:val="00710472"/>
    <w:rsid w:val="007228DC"/>
    <w:rsid w:val="007273F9"/>
    <w:rsid w:val="007308B6"/>
    <w:rsid w:val="00731035"/>
    <w:rsid w:val="00742533"/>
    <w:rsid w:val="00754E05"/>
    <w:rsid w:val="00760314"/>
    <w:rsid w:val="00772B58"/>
    <w:rsid w:val="00775049"/>
    <w:rsid w:val="00776135"/>
    <w:rsid w:val="00776A76"/>
    <w:rsid w:val="007815C9"/>
    <w:rsid w:val="00781F95"/>
    <w:rsid w:val="00781FA9"/>
    <w:rsid w:val="00794D94"/>
    <w:rsid w:val="007A0260"/>
    <w:rsid w:val="007A0798"/>
    <w:rsid w:val="007A1710"/>
    <w:rsid w:val="007B10A7"/>
    <w:rsid w:val="007B3C34"/>
    <w:rsid w:val="007B74D4"/>
    <w:rsid w:val="007C042A"/>
    <w:rsid w:val="007C1EFC"/>
    <w:rsid w:val="007C343E"/>
    <w:rsid w:val="007C728D"/>
    <w:rsid w:val="007D14CB"/>
    <w:rsid w:val="007D4223"/>
    <w:rsid w:val="007D5F43"/>
    <w:rsid w:val="007D6592"/>
    <w:rsid w:val="007E044D"/>
    <w:rsid w:val="007E11C7"/>
    <w:rsid w:val="007E5799"/>
    <w:rsid w:val="007F6457"/>
    <w:rsid w:val="00811E52"/>
    <w:rsid w:val="00815DB5"/>
    <w:rsid w:val="00820D24"/>
    <w:rsid w:val="008223D0"/>
    <w:rsid w:val="00824CA7"/>
    <w:rsid w:val="00824FAF"/>
    <w:rsid w:val="008272D7"/>
    <w:rsid w:val="0082735F"/>
    <w:rsid w:val="00834544"/>
    <w:rsid w:val="008346BD"/>
    <w:rsid w:val="008363D5"/>
    <w:rsid w:val="00844530"/>
    <w:rsid w:val="008459F0"/>
    <w:rsid w:val="00847609"/>
    <w:rsid w:val="00852A4E"/>
    <w:rsid w:val="00854BCA"/>
    <w:rsid w:val="0085528B"/>
    <w:rsid w:val="00864591"/>
    <w:rsid w:val="00884CFC"/>
    <w:rsid w:val="00884DCB"/>
    <w:rsid w:val="00885B49"/>
    <w:rsid w:val="00886444"/>
    <w:rsid w:val="00891B7B"/>
    <w:rsid w:val="008A27CC"/>
    <w:rsid w:val="008A3165"/>
    <w:rsid w:val="008B4543"/>
    <w:rsid w:val="008B5086"/>
    <w:rsid w:val="008B7166"/>
    <w:rsid w:val="008B7E0A"/>
    <w:rsid w:val="008C7194"/>
    <w:rsid w:val="008E3C81"/>
    <w:rsid w:val="008E6203"/>
    <w:rsid w:val="008F353E"/>
    <w:rsid w:val="008F44EA"/>
    <w:rsid w:val="008F4828"/>
    <w:rsid w:val="008F5657"/>
    <w:rsid w:val="008F756D"/>
    <w:rsid w:val="00902F2A"/>
    <w:rsid w:val="00905A48"/>
    <w:rsid w:val="00912587"/>
    <w:rsid w:val="00915B8F"/>
    <w:rsid w:val="00923A48"/>
    <w:rsid w:val="009240AE"/>
    <w:rsid w:val="00925494"/>
    <w:rsid w:val="00936E93"/>
    <w:rsid w:val="0094252D"/>
    <w:rsid w:val="00943052"/>
    <w:rsid w:val="0094663D"/>
    <w:rsid w:val="00950AEA"/>
    <w:rsid w:val="00951AA4"/>
    <w:rsid w:val="00952EB7"/>
    <w:rsid w:val="00953B19"/>
    <w:rsid w:val="00956954"/>
    <w:rsid w:val="009572AD"/>
    <w:rsid w:val="00957B99"/>
    <w:rsid w:val="0097287F"/>
    <w:rsid w:val="009770A7"/>
    <w:rsid w:val="00987651"/>
    <w:rsid w:val="00991DE8"/>
    <w:rsid w:val="00995DF2"/>
    <w:rsid w:val="009B02A4"/>
    <w:rsid w:val="009B0527"/>
    <w:rsid w:val="009B0EDD"/>
    <w:rsid w:val="009B7CF4"/>
    <w:rsid w:val="009B7D95"/>
    <w:rsid w:val="009C5BFC"/>
    <w:rsid w:val="009C616F"/>
    <w:rsid w:val="009D4EAA"/>
    <w:rsid w:val="009E044E"/>
    <w:rsid w:val="009E72FC"/>
    <w:rsid w:val="009F3022"/>
    <w:rsid w:val="009F4289"/>
    <w:rsid w:val="00A0030E"/>
    <w:rsid w:val="00A0085A"/>
    <w:rsid w:val="00A02B5C"/>
    <w:rsid w:val="00A03CA1"/>
    <w:rsid w:val="00A0455A"/>
    <w:rsid w:val="00A05990"/>
    <w:rsid w:val="00A11EB5"/>
    <w:rsid w:val="00A135B8"/>
    <w:rsid w:val="00A142AD"/>
    <w:rsid w:val="00A25606"/>
    <w:rsid w:val="00A26682"/>
    <w:rsid w:val="00A30354"/>
    <w:rsid w:val="00A34D96"/>
    <w:rsid w:val="00A37E4D"/>
    <w:rsid w:val="00A40B80"/>
    <w:rsid w:val="00A43919"/>
    <w:rsid w:val="00A47FAD"/>
    <w:rsid w:val="00A56230"/>
    <w:rsid w:val="00A67904"/>
    <w:rsid w:val="00A70015"/>
    <w:rsid w:val="00A7444A"/>
    <w:rsid w:val="00A7612E"/>
    <w:rsid w:val="00A7711F"/>
    <w:rsid w:val="00A77DC6"/>
    <w:rsid w:val="00A80979"/>
    <w:rsid w:val="00A83E36"/>
    <w:rsid w:val="00A84A53"/>
    <w:rsid w:val="00A859AA"/>
    <w:rsid w:val="00A919E0"/>
    <w:rsid w:val="00A92A7C"/>
    <w:rsid w:val="00A93A27"/>
    <w:rsid w:val="00AA59D5"/>
    <w:rsid w:val="00AA72BF"/>
    <w:rsid w:val="00AC3A46"/>
    <w:rsid w:val="00AC4887"/>
    <w:rsid w:val="00AD21E1"/>
    <w:rsid w:val="00AD54A6"/>
    <w:rsid w:val="00AD5D27"/>
    <w:rsid w:val="00AE5FC8"/>
    <w:rsid w:val="00AF0AB2"/>
    <w:rsid w:val="00AF5D35"/>
    <w:rsid w:val="00AF6D9D"/>
    <w:rsid w:val="00AF78C6"/>
    <w:rsid w:val="00B007F3"/>
    <w:rsid w:val="00B01F02"/>
    <w:rsid w:val="00B031E3"/>
    <w:rsid w:val="00B1315E"/>
    <w:rsid w:val="00B168D7"/>
    <w:rsid w:val="00B225F2"/>
    <w:rsid w:val="00B268C7"/>
    <w:rsid w:val="00B26E80"/>
    <w:rsid w:val="00B34360"/>
    <w:rsid w:val="00B348D7"/>
    <w:rsid w:val="00B418D3"/>
    <w:rsid w:val="00B43780"/>
    <w:rsid w:val="00B45978"/>
    <w:rsid w:val="00B46669"/>
    <w:rsid w:val="00B56232"/>
    <w:rsid w:val="00B61347"/>
    <w:rsid w:val="00B6424F"/>
    <w:rsid w:val="00B670EC"/>
    <w:rsid w:val="00B72FFF"/>
    <w:rsid w:val="00B76BEA"/>
    <w:rsid w:val="00B77219"/>
    <w:rsid w:val="00B82463"/>
    <w:rsid w:val="00B8615F"/>
    <w:rsid w:val="00B922B0"/>
    <w:rsid w:val="00B924F8"/>
    <w:rsid w:val="00B93195"/>
    <w:rsid w:val="00B932A7"/>
    <w:rsid w:val="00BA114B"/>
    <w:rsid w:val="00BA1C02"/>
    <w:rsid w:val="00BA429C"/>
    <w:rsid w:val="00BA52FB"/>
    <w:rsid w:val="00BA6059"/>
    <w:rsid w:val="00BB783D"/>
    <w:rsid w:val="00BC371A"/>
    <w:rsid w:val="00BC46EF"/>
    <w:rsid w:val="00BC5BDB"/>
    <w:rsid w:val="00BC5D9C"/>
    <w:rsid w:val="00BD0215"/>
    <w:rsid w:val="00BD1F51"/>
    <w:rsid w:val="00BD23FF"/>
    <w:rsid w:val="00BD5E81"/>
    <w:rsid w:val="00BD6437"/>
    <w:rsid w:val="00BD7C52"/>
    <w:rsid w:val="00BE3308"/>
    <w:rsid w:val="00BF20D2"/>
    <w:rsid w:val="00BF235A"/>
    <w:rsid w:val="00BF251E"/>
    <w:rsid w:val="00BF330C"/>
    <w:rsid w:val="00C0061C"/>
    <w:rsid w:val="00C03D14"/>
    <w:rsid w:val="00C0596D"/>
    <w:rsid w:val="00C17DE6"/>
    <w:rsid w:val="00C26105"/>
    <w:rsid w:val="00C30441"/>
    <w:rsid w:val="00C3155D"/>
    <w:rsid w:val="00C34456"/>
    <w:rsid w:val="00C36814"/>
    <w:rsid w:val="00C4357D"/>
    <w:rsid w:val="00C4595F"/>
    <w:rsid w:val="00C55451"/>
    <w:rsid w:val="00C55A09"/>
    <w:rsid w:val="00C5795B"/>
    <w:rsid w:val="00C628BF"/>
    <w:rsid w:val="00C71466"/>
    <w:rsid w:val="00C719FF"/>
    <w:rsid w:val="00C73DA5"/>
    <w:rsid w:val="00C74E04"/>
    <w:rsid w:val="00C75608"/>
    <w:rsid w:val="00C801C8"/>
    <w:rsid w:val="00C81F95"/>
    <w:rsid w:val="00C90681"/>
    <w:rsid w:val="00C94033"/>
    <w:rsid w:val="00C95C00"/>
    <w:rsid w:val="00CA1163"/>
    <w:rsid w:val="00CA4310"/>
    <w:rsid w:val="00CA489A"/>
    <w:rsid w:val="00CB1173"/>
    <w:rsid w:val="00CB4AC5"/>
    <w:rsid w:val="00CB5CEA"/>
    <w:rsid w:val="00CC4375"/>
    <w:rsid w:val="00CD1A23"/>
    <w:rsid w:val="00CE0D34"/>
    <w:rsid w:val="00CE7443"/>
    <w:rsid w:val="00CF58B5"/>
    <w:rsid w:val="00D003B4"/>
    <w:rsid w:val="00D02106"/>
    <w:rsid w:val="00D0525A"/>
    <w:rsid w:val="00D101C9"/>
    <w:rsid w:val="00D1595E"/>
    <w:rsid w:val="00D233D8"/>
    <w:rsid w:val="00D236C9"/>
    <w:rsid w:val="00D246E5"/>
    <w:rsid w:val="00D24D73"/>
    <w:rsid w:val="00D256A6"/>
    <w:rsid w:val="00D30024"/>
    <w:rsid w:val="00D31551"/>
    <w:rsid w:val="00D41268"/>
    <w:rsid w:val="00D4264E"/>
    <w:rsid w:val="00D443D6"/>
    <w:rsid w:val="00D62971"/>
    <w:rsid w:val="00D64F6F"/>
    <w:rsid w:val="00D65F04"/>
    <w:rsid w:val="00D662D7"/>
    <w:rsid w:val="00D67D0B"/>
    <w:rsid w:val="00D70B42"/>
    <w:rsid w:val="00D75FDF"/>
    <w:rsid w:val="00D84812"/>
    <w:rsid w:val="00D85CB2"/>
    <w:rsid w:val="00D85FFF"/>
    <w:rsid w:val="00D90D1D"/>
    <w:rsid w:val="00D9456E"/>
    <w:rsid w:val="00D949FF"/>
    <w:rsid w:val="00D972E6"/>
    <w:rsid w:val="00D97BD7"/>
    <w:rsid w:val="00DA0228"/>
    <w:rsid w:val="00DA17D3"/>
    <w:rsid w:val="00DA3744"/>
    <w:rsid w:val="00DB0A1B"/>
    <w:rsid w:val="00DB1209"/>
    <w:rsid w:val="00DB39B0"/>
    <w:rsid w:val="00DB6441"/>
    <w:rsid w:val="00DC325E"/>
    <w:rsid w:val="00DE3F51"/>
    <w:rsid w:val="00DF0092"/>
    <w:rsid w:val="00DF31C6"/>
    <w:rsid w:val="00E01C95"/>
    <w:rsid w:val="00E02377"/>
    <w:rsid w:val="00E0247C"/>
    <w:rsid w:val="00E04BFC"/>
    <w:rsid w:val="00E051B3"/>
    <w:rsid w:val="00E07980"/>
    <w:rsid w:val="00E1287A"/>
    <w:rsid w:val="00E12B4E"/>
    <w:rsid w:val="00E22330"/>
    <w:rsid w:val="00E25AD5"/>
    <w:rsid w:val="00E31E44"/>
    <w:rsid w:val="00E357C0"/>
    <w:rsid w:val="00E40244"/>
    <w:rsid w:val="00E411ED"/>
    <w:rsid w:val="00E4496B"/>
    <w:rsid w:val="00E45AAB"/>
    <w:rsid w:val="00E51228"/>
    <w:rsid w:val="00E70859"/>
    <w:rsid w:val="00E72C6C"/>
    <w:rsid w:val="00E76193"/>
    <w:rsid w:val="00E77DA9"/>
    <w:rsid w:val="00E83211"/>
    <w:rsid w:val="00E93D95"/>
    <w:rsid w:val="00EA04AA"/>
    <w:rsid w:val="00EA47CB"/>
    <w:rsid w:val="00EA581F"/>
    <w:rsid w:val="00EB1A52"/>
    <w:rsid w:val="00EB5664"/>
    <w:rsid w:val="00EC290F"/>
    <w:rsid w:val="00ED0ECD"/>
    <w:rsid w:val="00ED1DCC"/>
    <w:rsid w:val="00ED30FB"/>
    <w:rsid w:val="00ED435D"/>
    <w:rsid w:val="00ED598D"/>
    <w:rsid w:val="00EE1E6B"/>
    <w:rsid w:val="00EE4063"/>
    <w:rsid w:val="00EE73C5"/>
    <w:rsid w:val="00EF323E"/>
    <w:rsid w:val="00F0045A"/>
    <w:rsid w:val="00F02827"/>
    <w:rsid w:val="00F063B8"/>
    <w:rsid w:val="00F11A95"/>
    <w:rsid w:val="00F157A5"/>
    <w:rsid w:val="00F20A5C"/>
    <w:rsid w:val="00F21434"/>
    <w:rsid w:val="00F21BEC"/>
    <w:rsid w:val="00F236BE"/>
    <w:rsid w:val="00F256EE"/>
    <w:rsid w:val="00F258FB"/>
    <w:rsid w:val="00F25A3C"/>
    <w:rsid w:val="00F2707F"/>
    <w:rsid w:val="00F33F6A"/>
    <w:rsid w:val="00F34F85"/>
    <w:rsid w:val="00F3753D"/>
    <w:rsid w:val="00F41468"/>
    <w:rsid w:val="00F41831"/>
    <w:rsid w:val="00F41FF9"/>
    <w:rsid w:val="00F43D0E"/>
    <w:rsid w:val="00F54FDB"/>
    <w:rsid w:val="00F55FF6"/>
    <w:rsid w:val="00F56830"/>
    <w:rsid w:val="00F57776"/>
    <w:rsid w:val="00F57FA9"/>
    <w:rsid w:val="00F627AC"/>
    <w:rsid w:val="00F63747"/>
    <w:rsid w:val="00F66204"/>
    <w:rsid w:val="00F70CA0"/>
    <w:rsid w:val="00F73B6D"/>
    <w:rsid w:val="00F74A92"/>
    <w:rsid w:val="00F758FE"/>
    <w:rsid w:val="00F82853"/>
    <w:rsid w:val="00F96102"/>
    <w:rsid w:val="00FA0A37"/>
    <w:rsid w:val="00FA76B1"/>
    <w:rsid w:val="00FB4B50"/>
    <w:rsid w:val="00FB69DE"/>
    <w:rsid w:val="00FB7806"/>
    <w:rsid w:val="00FC2F1E"/>
    <w:rsid w:val="00FC451B"/>
    <w:rsid w:val="00FC4F9C"/>
    <w:rsid w:val="00FC6C5D"/>
    <w:rsid w:val="00FC6FD1"/>
    <w:rsid w:val="00FC7BDD"/>
    <w:rsid w:val="00FD0104"/>
    <w:rsid w:val="00FD059C"/>
    <w:rsid w:val="00FD3E8A"/>
    <w:rsid w:val="00FE3703"/>
    <w:rsid w:val="00FE4FF4"/>
    <w:rsid w:val="00FE5C7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904"/>
  <w15:chartTrackingRefBased/>
  <w15:docId w15:val="{E5EF9F8F-0918-442B-B44B-CB0B5BD4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0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6C9"/>
    <w:pPr>
      <w:keepNext/>
      <w:overflowPunct/>
      <w:autoSpaceDE/>
      <w:autoSpaceDN/>
      <w:adjustRightInd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6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6B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226EC3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CE0D34"/>
    <w:pPr>
      <w:ind w:left="720"/>
      <w:contextualSpacing/>
    </w:pPr>
  </w:style>
  <w:style w:type="paragraph" w:customStyle="1" w:styleId="MDPI13authornames">
    <w:name w:val="MDPI_1.3_authornames"/>
    <w:basedOn w:val="a"/>
    <w:next w:val="a"/>
    <w:qFormat/>
    <w:rsid w:val="00021775"/>
    <w:pPr>
      <w:overflowPunct/>
      <w:autoSpaceDE/>
      <w:autoSpaceDN/>
      <w:snapToGrid w:val="0"/>
      <w:spacing w:after="12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character" w:customStyle="1" w:styleId="y2iqfc">
    <w:name w:val="y2iqfc"/>
    <w:rsid w:val="00BD7C52"/>
  </w:style>
  <w:style w:type="paragraph" w:customStyle="1" w:styleId="02Authorsname">
    <w:name w:val="02_Authors name"/>
    <w:basedOn w:val="a"/>
    <w:qFormat/>
    <w:rsid w:val="00F33F6A"/>
    <w:pPr>
      <w:suppressAutoHyphens/>
      <w:overflowPunct/>
      <w:autoSpaceDE/>
      <w:autoSpaceDN/>
      <w:adjustRightInd/>
      <w:spacing w:after="120"/>
    </w:pPr>
    <w:rPr>
      <w:rFonts w:ascii="Sitka Text" w:eastAsia="Calibri" w:hAnsi="Sitka Text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B7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7C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463A9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Стиль"/>
    <w:rsid w:val="008F75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36C9"/>
    <w:rPr>
      <w:rFonts w:eastAsia="Times New Roman" w:cs="Times New Roman"/>
      <w:szCs w:val="20"/>
      <w:lang w:val="en-US" w:eastAsia="ru-RU"/>
    </w:rPr>
  </w:style>
  <w:style w:type="paragraph" w:styleId="ad">
    <w:name w:val="Body Text Indent"/>
    <w:basedOn w:val="a"/>
    <w:link w:val="ae"/>
    <w:rsid w:val="00CE7443"/>
    <w:pPr>
      <w:overflowPunct/>
      <w:autoSpaceDE/>
      <w:autoSpaceDN/>
      <w:adjustRightInd/>
      <w:spacing w:line="360" w:lineRule="auto"/>
      <w:ind w:firstLine="1080"/>
    </w:pPr>
    <w:rPr>
      <w:rFonts w:ascii="Arial" w:hAnsi="Arial" w:cs="Arial"/>
      <w:szCs w:val="24"/>
      <w:lang w:val="it-IT" w:eastAsia="it-IT"/>
    </w:rPr>
  </w:style>
  <w:style w:type="character" w:customStyle="1" w:styleId="ae">
    <w:name w:val="Основной текст с отступом Знак"/>
    <w:basedOn w:val="a0"/>
    <w:link w:val="ad"/>
    <w:rsid w:val="00CE7443"/>
    <w:rPr>
      <w:rFonts w:ascii="Arial" w:eastAsia="Times New Roman" w:hAnsi="Arial" w:cs="Arial"/>
      <w:sz w:val="20"/>
      <w:szCs w:val="24"/>
      <w:lang w:val="it-IT" w:eastAsia="it-IT"/>
    </w:rPr>
  </w:style>
  <w:style w:type="paragraph" w:styleId="af">
    <w:name w:val="Plain Text"/>
    <w:basedOn w:val="a"/>
    <w:link w:val="af0"/>
    <w:rsid w:val="00C5545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554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70C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D62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B7B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B7B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DPI16affiliation">
    <w:name w:val="MDPI_1.6_affiliation"/>
    <w:qFormat/>
    <w:rsid w:val="0037016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af3">
    <w:name w:val="Emphasis"/>
    <w:uiPriority w:val="20"/>
    <w:qFormat/>
    <w:rsid w:val="00707403"/>
    <w:rPr>
      <w:i/>
      <w:iCs/>
    </w:rPr>
  </w:style>
  <w:style w:type="paragraph" w:customStyle="1" w:styleId="p">
    <w:name w:val="p"/>
    <w:basedOn w:val="a"/>
    <w:rsid w:val="006F3DB8"/>
    <w:pPr>
      <w:overflowPunct/>
      <w:autoSpaceDE/>
      <w:autoSpaceDN/>
      <w:adjustRightInd/>
      <w:spacing w:before="48" w:after="48"/>
      <w:ind w:firstLine="480"/>
      <w:jc w:val="both"/>
    </w:pPr>
    <w:rPr>
      <w:sz w:val="24"/>
      <w:szCs w:val="24"/>
    </w:rPr>
  </w:style>
  <w:style w:type="character" w:customStyle="1" w:styleId="alt-edited">
    <w:name w:val="alt-edited"/>
    <w:basedOn w:val="a0"/>
    <w:rsid w:val="00B1315E"/>
  </w:style>
  <w:style w:type="character" w:customStyle="1" w:styleId="UnresolvedMention">
    <w:name w:val="Unresolved Mention"/>
    <w:basedOn w:val="a0"/>
    <w:uiPriority w:val="99"/>
    <w:semiHidden/>
    <w:unhideWhenUsed/>
    <w:rsid w:val="00B43780"/>
    <w:rPr>
      <w:color w:val="605E5C"/>
      <w:shd w:val="clear" w:color="auto" w:fill="E1DFDD"/>
    </w:rPr>
  </w:style>
  <w:style w:type="paragraph" w:customStyle="1" w:styleId="110">
    <w:name w:val="1 Знак Знак Знак1 Знак Знак Знак Знак Знак Знак Знак Знак Знак Знак Знак Знак Знак Знак Знак"/>
    <w:basedOn w:val="a"/>
    <w:autoRedefine/>
    <w:rsid w:val="007F6457"/>
    <w:pPr>
      <w:overflowPunct/>
      <w:autoSpaceDE/>
      <w:autoSpaceDN/>
      <w:adjustRightInd/>
      <w:spacing w:after="160" w:line="240" w:lineRule="exact"/>
      <w:jc w:val="center"/>
    </w:pPr>
    <w:rPr>
      <w:rFonts w:eastAsia="SimSu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21100246533?origin=resultslist" TargetMode="External"/><Relationship Id="rId18" Type="http://schemas.openxmlformats.org/officeDocument/2006/relationships/hyperlink" Target="https://www.jeeng.net/Author-Vladlena-Shevtsova/289677" TargetMode="External"/><Relationship Id="rId26" Type="http://schemas.openxmlformats.org/officeDocument/2006/relationships/hyperlink" Target="https://official.satbayev.university/download/document/7160/&#1042;&#1045;&#1057;&#1058;&#1053;&#1048;&#1050;-2012%20&#8470;3.pdfhttps://official.satbayev.university/download/document/7160/&#1042;&#1045;&#1057;&#1058;&#1053;&#1048;&#1050;-2012%20&#8470;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eeng.net/Author-Asel-Isakhanova/289680" TargetMode="External"/><Relationship Id="rId34" Type="http://schemas.openxmlformats.org/officeDocument/2006/relationships/footer" Target="footer2.xml"/><Relationship Id="rId7" Type="http://schemas.openxmlformats.org/officeDocument/2006/relationships/hyperlink" Target="https://orcid.org/0000-0001-7839-6066" TargetMode="External"/><Relationship Id="rId12" Type="http://schemas.openxmlformats.org/officeDocument/2006/relationships/hyperlink" Target="https://www.webofscience.com/wos/woscc/full-record/WOS:000693649500001" TargetMode="External"/><Relationship Id="rId17" Type="http://schemas.openxmlformats.org/officeDocument/2006/relationships/hyperlink" Target="https://www.scopus.com/sourceid/21100246533?origin=resultslist" TargetMode="External"/><Relationship Id="rId25" Type="http://schemas.openxmlformats.org/officeDocument/2006/relationships/hyperlink" Target="https://official.satbayev.university/download/document/7155/&#1042;&#1045;&#1057;&#1058;&#1053;&#1048;&#1050;-2013%20&#8470;2.pdf" TargetMode="External"/><Relationship Id="rId33" Type="http://schemas.openxmlformats.org/officeDocument/2006/relationships/hyperlink" Target="https://vestnik.kazgasa.kz//frontend/web/uploads/archive/doc/1608146124_XaSQK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woscc/full-record/WOS:000693538300001" TargetMode="External"/><Relationship Id="rId20" Type="http://schemas.openxmlformats.org/officeDocument/2006/relationships/hyperlink" Target="https://www.jeeng.net/Author-Dariya-Akubayeva/289679" TargetMode="External"/><Relationship Id="rId29" Type="http://schemas.openxmlformats.org/officeDocument/2006/relationships/hyperlink" Target="https://official.satbayev.university/download/document/7154/&#1042;&#1045;&#1057;&#1058;&#1053;&#1048;&#1050;-2013%20&#8470;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cr.clarivate.com/jcr-jp/journal-profile?journal=J%20ECOL%20ENG&amp;year=2023" TargetMode="External"/><Relationship Id="rId24" Type="http://schemas.openxmlformats.org/officeDocument/2006/relationships/hyperlink" Target="https://official.satbayev.university/download/document/7155/&#1042;&#1045;&#1057;&#1058;&#1053;&#1048;&#1050;-2013%20&#8470;2.pdf" TargetMode="External"/><Relationship Id="rId32" Type="http://schemas.openxmlformats.org/officeDocument/2006/relationships/hyperlink" Target="https://cmrp.kz/images/stories/PK/2019/106/Prom106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cr.clarivate.com/jcr-jp/journal-profile?journal=J%20ECOL%20ENG&amp;year=2023" TargetMode="External"/><Relationship Id="rId23" Type="http://schemas.openxmlformats.org/officeDocument/2006/relationships/hyperlink" Target="https://official.satbayev.university/download/document/7172/&#1042;&#1045;&#1057;&#1058;&#1053;&#1048;&#1050;-2018%20&#8470;3.pdf" TargetMode="External"/><Relationship Id="rId28" Type="http://schemas.openxmlformats.org/officeDocument/2006/relationships/hyperlink" Target="https://official.satbayev.university/download/document/7154/&#1042;&#1045;&#1057;&#1058;&#1053;&#1048;&#1050;-2013%20&#8470;3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eolog-technical.kz/assets/20236/14.196-207.pdf" TargetMode="External"/><Relationship Id="rId19" Type="http://schemas.openxmlformats.org/officeDocument/2006/relationships/hyperlink" Target="https://www.jeeng.net/Author-Anvar-Tolybekov/289678" TargetMode="External"/><Relationship Id="rId31" Type="http://schemas.openxmlformats.org/officeDocument/2006/relationships/hyperlink" Target="https://official.satbayev.university/download/document/7151/&#1042;&#1045;&#1057;&#1058;&#1053;&#1048;&#1050;-2013%20&#8470;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9600162167?origin=resultslist" TargetMode="External"/><Relationship Id="rId14" Type="http://schemas.openxmlformats.org/officeDocument/2006/relationships/hyperlink" Target="https://doi.org/10.12911/22998993/194398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official.satbayev.university/download/document/7160/&#1042;&#1045;&#1057;&#1058;&#1053;&#1048;&#1050;-2012%20&#8470;3.pdfhttps://official.satbayev.university/download/document/7160/&#1042;&#1045;&#1057;&#1058;&#1053;&#1048;&#1050;-2012%20&#8470;3.pdf" TargetMode="External"/><Relationship Id="rId30" Type="http://schemas.openxmlformats.org/officeDocument/2006/relationships/hyperlink" Target="https://official.satbayev.university/download/document/7151/&#1042;&#1045;&#1057;&#1058;&#1053;&#1048;&#1050;-2013%20&#8470;6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geolog-technical.kz/assets/20236/14.196-2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</dc:creator>
  <cp:keywords/>
  <dc:description/>
  <cp:lastModifiedBy>Исанбекова Алмагуль</cp:lastModifiedBy>
  <cp:revision>13</cp:revision>
  <cp:lastPrinted>2025-05-05T04:45:00Z</cp:lastPrinted>
  <dcterms:created xsi:type="dcterms:W3CDTF">2025-05-19T06:06:00Z</dcterms:created>
  <dcterms:modified xsi:type="dcterms:W3CDTF">2025-05-28T21:53:00Z</dcterms:modified>
</cp:coreProperties>
</file>